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9B439" w14:textId="10EBC2AA" w:rsidR="00957D42" w:rsidRPr="00114728" w:rsidRDefault="00957D42" w:rsidP="006A1362">
      <w:pPr>
        <w:pStyle w:val="NoSpacing"/>
        <w:jc w:val="center"/>
        <w:rPr>
          <w:rFonts w:cstheme="minorHAnsi"/>
          <w:b/>
          <w:sz w:val="24"/>
          <w:szCs w:val="24"/>
        </w:rPr>
      </w:pPr>
      <w:bookmarkStart w:id="0" w:name="_GoBack"/>
      <w:bookmarkEnd w:id="0"/>
    </w:p>
    <w:p w14:paraId="77AC4D9D" w14:textId="77777777" w:rsidR="004123D5" w:rsidRPr="00114728" w:rsidRDefault="004123D5" w:rsidP="004123D5">
      <w:pPr>
        <w:spacing w:after="0" w:line="240" w:lineRule="auto"/>
        <w:jc w:val="center"/>
        <w:rPr>
          <w:rFonts w:eastAsia="Times New Roman" w:cstheme="minorHAnsi"/>
          <w:b/>
          <w:bCs/>
          <w:color w:val="000000"/>
          <w:sz w:val="24"/>
          <w:szCs w:val="24"/>
          <w:lang w:eastAsia="en-GB"/>
        </w:rPr>
      </w:pPr>
      <w:r w:rsidRPr="00114728">
        <w:rPr>
          <w:rFonts w:eastAsia="Times New Roman" w:cstheme="minorHAnsi"/>
          <w:b/>
          <w:bCs/>
          <w:color w:val="000000"/>
          <w:sz w:val="24"/>
          <w:szCs w:val="24"/>
          <w:lang w:eastAsia="en-GB"/>
        </w:rPr>
        <w:t>UNDERSTANDING THE IMPACT HYPOGLYCAEMIA HAS ON PEOPLE LIVING WITH DIABETES</w:t>
      </w:r>
    </w:p>
    <w:p w14:paraId="211FFCB0" w14:textId="77777777" w:rsidR="00F72D9F" w:rsidRPr="00114728" w:rsidRDefault="00F72D9F" w:rsidP="00F72D9F">
      <w:pPr>
        <w:spacing w:after="0" w:line="240" w:lineRule="auto"/>
        <w:jc w:val="center"/>
        <w:rPr>
          <w:rFonts w:eastAsia="Times New Roman" w:cstheme="minorHAnsi"/>
          <w:b/>
          <w:bCs/>
          <w:color w:val="000000"/>
          <w:sz w:val="24"/>
          <w:szCs w:val="24"/>
          <w:lang w:eastAsia="en-GB"/>
        </w:rPr>
      </w:pPr>
    </w:p>
    <w:p w14:paraId="632DA9C0" w14:textId="0E5BBE52" w:rsidR="00F72D9F" w:rsidRPr="00114728" w:rsidRDefault="00F72D9F" w:rsidP="00F72D9F">
      <w:pPr>
        <w:spacing w:after="0" w:line="240" w:lineRule="auto"/>
        <w:jc w:val="center"/>
        <w:rPr>
          <w:rFonts w:eastAsia="Times New Roman" w:cstheme="minorHAnsi"/>
          <w:b/>
          <w:bCs/>
          <w:color w:val="000000"/>
          <w:sz w:val="24"/>
          <w:szCs w:val="24"/>
          <w:lang w:eastAsia="en-GB"/>
        </w:rPr>
      </w:pPr>
      <w:r w:rsidRPr="00114728">
        <w:rPr>
          <w:rFonts w:eastAsia="Times New Roman" w:cstheme="minorHAnsi"/>
          <w:b/>
          <w:bCs/>
          <w:color w:val="000000"/>
          <w:sz w:val="24"/>
          <w:szCs w:val="24"/>
          <w:lang w:eastAsia="en-GB"/>
        </w:rPr>
        <w:t>Interview Schedule</w:t>
      </w:r>
    </w:p>
    <w:p w14:paraId="07B648D4" w14:textId="77777777" w:rsidR="00F72D9F" w:rsidRPr="00114728" w:rsidRDefault="00F72D9F" w:rsidP="00F72D9F">
      <w:pPr>
        <w:spacing w:after="0" w:line="240" w:lineRule="auto"/>
        <w:jc w:val="center"/>
        <w:rPr>
          <w:rFonts w:eastAsia="Times New Roman" w:cstheme="minorHAnsi"/>
          <w:sz w:val="24"/>
          <w:szCs w:val="24"/>
          <w:lang w:eastAsia="en-GB"/>
        </w:rPr>
      </w:pPr>
    </w:p>
    <w:p w14:paraId="12501549" w14:textId="2476F145" w:rsidR="009E3D47" w:rsidRPr="00114728" w:rsidRDefault="000175E7" w:rsidP="00D47453">
      <w:pPr>
        <w:spacing w:after="0" w:line="240" w:lineRule="auto"/>
        <w:rPr>
          <w:rFonts w:eastAsia="Times New Roman" w:cstheme="minorHAnsi"/>
          <w:b/>
          <w:bCs/>
          <w:color w:val="000000"/>
          <w:sz w:val="24"/>
          <w:szCs w:val="24"/>
          <w:lang w:eastAsia="en-GB"/>
        </w:rPr>
      </w:pPr>
      <w:r w:rsidRPr="00114728">
        <w:rPr>
          <w:rFonts w:eastAsia="Times New Roman" w:cstheme="minorHAnsi"/>
          <w:b/>
          <w:bCs/>
          <w:color w:val="000000"/>
          <w:sz w:val="24"/>
          <w:szCs w:val="24"/>
          <w:lang w:eastAsia="en-GB"/>
        </w:rPr>
        <w:t>Before the interview</w:t>
      </w:r>
      <w:r w:rsidR="009E3D47" w:rsidRPr="00114728">
        <w:rPr>
          <w:rFonts w:eastAsia="Times New Roman" w:cstheme="minorHAnsi"/>
          <w:b/>
          <w:bCs/>
          <w:color w:val="000000"/>
          <w:sz w:val="24"/>
          <w:szCs w:val="24"/>
          <w:lang w:eastAsia="en-GB"/>
        </w:rPr>
        <w:t>:</w:t>
      </w:r>
    </w:p>
    <w:p w14:paraId="07870F29" w14:textId="6133C66A" w:rsidR="009E3D47" w:rsidRPr="00114728" w:rsidRDefault="006A1362" w:rsidP="00B42C2F">
      <w:pPr>
        <w:pStyle w:val="ListParagraph"/>
        <w:numPr>
          <w:ilvl w:val="0"/>
          <w:numId w:val="15"/>
        </w:numPr>
        <w:spacing w:after="0" w:line="240" w:lineRule="auto"/>
        <w:rPr>
          <w:rFonts w:eastAsia="Times New Roman" w:cstheme="minorHAnsi"/>
          <w:b/>
          <w:bCs/>
          <w:color w:val="000000"/>
          <w:sz w:val="24"/>
          <w:szCs w:val="24"/>
          <w:lang w:eastAsia="en-GB"/>
        </w:rPr>
      </w:pPr>
      <w:r w:rsidRPr="00114728">
        <w:rPr>
          <w:rFonts w:eastAsia="Times New Roman" w:cstheme="minorHAnsi"/>
          <w:bCs/>
          <w:color w:val="000000"/>
          <w:sz w:val="24"/>
          <w:szCs w:val="24"/>
          <w:lang w:eastAsia="en-GB"/>
        </w:rPr>
        <w:t xml:space="preserve">The interviewer </w:t>
      </w:r>
      <w:r w:rsidR="000175E7" w:rsidRPr="00114728">
        <w:rPr>
          <w:rFonts w:eastAsia="Times New Roman" w:cstheme="minorHAnsi"/>
          <w:bCs/>
          <w:color w:val="000000"/>
          <w:sz w:val="24"/>
          <w:szCs w:val="24"/>
          <w:lang w:eastAsia="en-GB"/>
        </w:rPr>
        <w:t>will introduce themselves</w:t>
      </w:r>
      <w:r w:rsidRPr="00114728">
        <w:rPr>
          <w:rFonts w:eastAsia="Times New Roman" w:cstheme="minorHAnsi"/>
          <w:bCs/>
          <w:color w:val="000000"/>
          <w:sz w:val="24"/>
          <w:szCs w:val="24"/>
          <w:lang w:eastAsia="en-GB"/>
        </w:rPr>
        <w:t xml:space="preserve">, and thank </w:t>
      </w:r>
      <w:r w:rsidR="00E029A5" w:rsidRPr="00114728">
        <w:rPr>
          <w:rFonts w:eastAsia="Times New Roman" w:cstheme="minorHAnsi"/>
          <w:bCs/>
          <w:color w:val="000000"/>
          <w:sz w:val="24"/>
          <w:szCs w:val="24"/>
          <w:lang w:eastAsia="en-GB"/>
        </w:rPr>
        <w:t xml:space="preserve">you </w:t>
      </w:r>
      <w:r w:rsidR="000175E7" w:rsidRPr="00114728">
        <w:rPr>
          <w:rFonts w:eastAsia="Times New Roman" w:cstheme="minorHAnsi"/>
          <w:bCs/>
          <w:color w:val="000000"/>
          <w:sz w:val="24"/>
          <w:szCs w:val="24"/>
          <w:lang w:eastAsia="en-GB"/>
        </w:rPr>
        <w:t>for agreeing to take part.</w:t>
      </w:r>
    </w:p>
    <w:p w14:paraId="1400598D" w14:textId="60311A73" w:rsidR="000175E7" w:rsidRPr="00114728" w:rsidRDefault="000175E7" w:rsidP="006A1362">
      <w:pPr>
        <w:pStyle w:val="ListParagraph"/>
        <w:numPr>
          <w:ilvl w:val="0"/>
          <w:numId w:val="15"/>
        </w:numPr>
        <w:spacing w:after="0" w:line="240" w:lineRule="auto"/>
        <w:rPr>
          <w:rFonts w:eastAsia="Times New Roman" w:cstheme="minorHAnsi"/>
          <w:b/>
          <w:bCs/>
          <w:color w:val="000000"/>
          <w:sz w:val="24"/>
          <w:szCs w:val="24"/>
          <w:lang w:eastAsia="en-GB"/>
        </w:rPr>
      </w:pPr>
      <w:r w:rsidRPr="00114728">
        <w:rPr>
          <w:rFonts w:eastAsia="Times New Roman" w:cstheme="minorHAnsi"/>
          <w:bCs/>
          <w:color w:val="000000"/>
          <w:sz w:val="24"/>
          <w:szCs w:val="24"/>
          <w:lang w:eastAsia="en-GB"/>
        </w:rPr>
        <w:t xml:space="preserve">They will provide some background to this research: </w:t>
      </w:r>
    </w:p>
    <w:p w14:paraId="6C783948" w14:textId="77777777" w:rsidR="000175E7" w:rsidRPr="00114728" w:rsidRDefault="000175E7" w:rsidP="000175E7">
      <w:pPr>
        <w:spacing w:after="0" w:line="240" w:lineRule="auto"/>
        <w:rPr>
          <w:rFonts w:eastAsia="Times New Roman" w:cstheme="minorHAnsi"/>
          <w:b/>
          <w:bCs/>
          <w:color w:val="000000"/>
          <w:sz w:val="24"/>
          <w:szCs w:val="24"/>
          <w:lang w:eastAsia="en-GB"/>
        </w:rPr>
      </w:pPr>
    </w:p>
    <w:p w14:paraId="19DEF736" w14:textId="44421846" w:rsidR="00B42C2F" w:rsidRPr="00114728" w:rsidRDefault="009E3D47" w:rsidP="004123D5">
      <w:pPr>
        <w:spacing w:after="0" w:line="240" w:lineRule="auto"/>
        <w:ind w:left="360"/>
        <w:rPr>
          <w:rFonts w:eastAsia="Times New Roman" w:cstheme="minorHAnsi"/>
          <w:bCs/>
          <w:i/>
          <w:color w:val="000000"/>
          <w:sz w:val="24"/>
          <w:szCs w:val="24"/>
          <w:lang w:eastAsia="en-GB"/>
        </w:rPr>
      </w:pPr>
      <w:r w:rsidRPr="00114728">
        <w:rPr>
          <w:rFonts w:eastAsia="Times New Roman" w:cstheme="minorHAnsi"/>
          <w:bCs/>
          <w:i/>
          <w:color w:val="000000"/>
          <w:sz w:val="24"/>
          <w:szCs w:val="24"/>
          <w:lang w:eastAsia="en-GB"/>
        </w:rPr>
        <w:t>“</w:t>
      </w:r>
      <w:r w:rsidR="00B42C2F" w:rsidRPr="00114728">
        <w:rPr>
          <w:rFonts w:eastAsia="Times New Roman" w:cstheme="minorHAnsi"/>
          <w:i/>
          <w:iCs/>
          <w:color w:val="000000"/>
          <w:sz w:val="24"/>
          <w:szCs w:val="24"/>
          <w:lang w:eastAsia="en-GB"/>
        </w:rPr>
        <w:t>The overall purpose of this project (called the Hypo</w:t>
      </w:r>
      <w:r w:rsidR="00114728" w:rsidRPr="00114728">
        <w:rPr>
          <w:rFonts w:eastAsia="Times New Roman" w:cstheme="minorHAnsi"/>
          <w:i/>
          <w:iCs/>
          <w:color w:val="000000"/>
          <w:sz w:val="24"/>
          <w:szCs w:val="24"/>
          <w:lang w:eastAsia="en-GB"/>
        </w:rPr>
        <w:t>-</w:t>
      </w:r>
      <w:r w:rsidR="00B42C2F" w:rsidRPr="00114728">
        <w:rPr>
          <w:rFonts w:eastAsia="Times New Roman" w:cstheme="minorHAnsi"/>
          <w:i/>
          <w:iCs/>
          <w:color w:val="000000"/>
          <w:sz w:val="24"/>
          <w:szCs w:val="24"/>
          <w:lang w:eastAsia="en-GB"/>
        </w:rPr>
        <w:t xml:space="preserve">RESOLVE project) is </w:t>
      </w:r>
      <w:r w:rsidR="00B42C2F" w:rsidRPr="00114728">
        <w:rPr>
          <w:rFonts w:cstheme="minorHAnsi"/>
          <w:i/>
          <w:iCs/>
          <w:sz w:val="24"/>
          <w:szCs w:val="24"/>
        </w:rPr>
        <w:t xml:space="preserve">to reduce the burden and consequences of hypoglycaemia </w:t>
      </w:r>
      <w:r w:rsidR="003279A8" w:rsidRPr="00114728">
        <w:rPr>
          <w:rFonts w:cstheme="minorHAnsi"/>
          <w:i/>
          <w:iCs/>
          <w:sz w:val="24"/>
          <w:szCs w:val="24"/>
        </w:rPr>
        <w:t xml:space="preserve">for </w:t>
      </w:r>
      <w:r w:rsidR="00B42C2F" w:rsidRPr="00114728">
        <w:rPr>
          <w:rFonts w:cstheme="minorHAnsi"/>
          <w:i/>
          <w:iCs/>
          <w:sz w:val="24"/>
          <w:szCs w:val="24"/>
        </w:rPr>
        <w:t>people living with diabetes.  As part of the Hypo</w:t>
      </w:r>
      <w:r w:rsidR="00114728" w:rsidRPr="00114728">
        <w:rPr>
          <w:rFonts w:cstheme="minorHAnsi"/>
          <w:i/>
          <w:iCs/>
          <w:sz w:val="24"/>
          <w:szCs w:val="24"/>
        </w:rPr>
        <w:t>-</w:t>
      </w:r>
      <w:r w:rsidR="00B42C2F" w:rsidRPr="00114728">
        <w:rPr>
          <w:rFonts w:cstheme="minorHAnsi"/>
          <w:i/>
          <w:iCs/>
          <w:sz w:val="24"/>
          <w:szCs w:val="24"/>
        </w:rPr>
        <w:t xml:space="preserve">RESOLVE </w:t>
      </w:r>
      <w:r w:rsidR="00D966FB" w:rsidRPr="00114728">
        <w:rPr>
          <w:rFonts w:cstheme="minorHAnsi"/>
          <w:i/>
          <w:iCs/>
          <w:sz w:val="24"/>
          <w:szCs w:val="24"/>
        </w:rPr>
        <w:t>project,</w:t>
      </w:r>
      <w:r w:rsidR="00B42C2F" w:rsidRPr="00114728">
        <w:rPr>
          <w:rFonts w:cstheme="minorHAnsi"/>
          <w:i/>
          <w:iCs/>
          <w:sz w:val="24"/>
          <w:szCs w:val="24"/>
        </w:rPr>
        <w:t xml:space="preserve"> we want to understand how hypoglycaemia can affect the day-to-day lives of people living with diabetes.</w:t>
      </w:r>
      <w:r w:rsidR="00B42C2F" w:rsidRPr="00114728">
        <w:rPr>
          <w:rFonts w:cstheme="minorHAnsi"/>
          <w:sz w:val="24"/>
          <w:szCs w:val="24"/>
        </w:rPr>
        <w:t xml:space="preserve">  </w:t>
      </w:r>
    </w:p>
    <w:p w14:paraId="3E72C9A6" w14:textId="77777777" w:rsidR="00B42C2F" w:rsidRPr="00114728" w:rsidRDefault="00B42C2F" w:rsidP="004123D5">
      <w:pPr>
        <w:spacing w:after="0" w:line="240" w:lineRule="auto"/>
        <w:ind w:left="360"/>
        <w:rPr>
          <w:rFonts w:eastAsia="Times New Roman" w:cstheme="minorHAnsi"/>
          <w:bCs/>
          <w:i/>
          <w:color w:val="000000"/>
          <w:sz w:val="24"/>
          <w:szCs w:val="24"/>
          <w:lang w:eastAsia="en-GB"/>
        </w:rPr>
      </w:pPr>
    </w:p>
    <w:p w14:paraId="1711848F" w14:textId="665ECC49" w:rsidR="00B42C2F" w:rsidRPr="00114728" w:rsidRDefault="004123D5" w:rsidP="00B42C2F">
      <w:pPr>
        <w:spacing w:after="0" w:line="240" w:lineRule="auto"/>
        <w:ind w:left="360"/>
        <w:rPr>
          <w:rFonts w:eastAsia="Times New Roman" w:cstheme="minorHAnsi"/>
          <w:bCs/>
          <w:i/>
          <w:color w:val="000000"/>
          <w:sz w:val="24"/>
          <w:szCs w:val="24"/>
          <w:lang w:eastAsia="en-GB"/>
        </w:rPr>
      </w:pPr>
      <w:r w:rsidRPr="00114728">
        <w:rPr>
          <w:rFonts w:eastAsia="Times New Roman" w:cstheme="minorHAnsi"/>
          <w:bCs/>
          <w:i/>
          <w:color w:val="000000"/>
          <w:sz w:val="24"/>
          <w:szCs w:val="24"/>
          <w:lang w:eastAsia="en-GB"/>
        </w:rPr>
        <w:t xml:space="preserve">This research is funded by Innovative Medicines Initiative (IMI), a joint undertaking of the European Commission and the European Federation of Pharmaceutical Industries and Associations (EFPIA), T1D Exchange, JDRF, International Diabetes Federation (IDF), and the Leona M. and Harry B. Helmsley Charitable Trust.  </w:t>
      </w:r>
    </w:p>
    <w:p w14:paraId="12ED969D" w14:textId="77777777" w:rsidR="00B42C2F" w:rsidRPr="00114728" w:rsidRDefault="00B42C2F" w:rsidP="00B42C2F">
      <w:pPr>
        <w:spacing w:after="0" w:line="240" w:lineRule="auto"/>
        <w:ind w:left="360"/>
        <w:rPr>
          <w:rFonts w:eastAsia="Times New Roman" w:cstheme="minorHAnsi"/>
          <w:bCs/>
          <w:i/>
          <w:color w:val="000000"/>
          <w:sz w:val="24"/>
          <w:szCs w:val="24"/>
          <w:lang w:eastAsia="en-GB"/>
        </w:rPr>
      </w:pPr>
    </w:p>
    <w:p w14:paraId="55E65618" w14:textId="006DBEEC" w:rsidR="000175E7" w:rsidRPr="00114728" w:rsidRDefault="000175E7" w:rsidP="00DA7FC9">
      <w:pPr>
        <w:spacing w:after="0" w:line="240" w:lineRule="auto"/>
        <w:ind w:left="360"/>
        <w:rPr>
          <w:rFonts w:eastAsia="Times New Roman" w:cstheme="minorHAnsi"/>
          <w:bCs/>
          <w:i/>
          <w:color w:val="000000"/>
          <w:sz w:val="24"/>
          <w:szCs w:val="24"/>
          <w:lang w:eastAsia="en-GB"/>
        </w:rPr>
      </w:pPr>
      <w:r w:rsidRPr="00114728">
        <w:rPr>
          <w:rFonts w:eastAsia="Times New Roman" w:cstheme="minorHAnsi"/>
          <w:bCs/>
          <w:i/>
          <w:color w:val="000000"/>
          <w:sz w:val="24"/>
          <w:szCs w:val="24"/>
          <w:lang w:eastAsia="en-GB"/>
        </w:rPr>
        <w:t xml:space="preserve">The aim of the study is to explore </w:t>
      </w:r>
      <w:r w:rsidR="0045019A" w:rsidRPr="00114728">
        <w:rPr>
          <w:rFonts w:eastAsia="Times New Roman" w:cstheme="minorHAnsi"/>
          <w:bCs/>
          <w:i/>
          <w:color w:val="000000"/>
          <w:sz w:val="24"/>
          <w:szCs w:val="24"/>
          <w:lang w:eastAsia="en-GB"/>
        </w:rPr>
        <w:t xml:space="preserve">what </w:t>
      </w:r>
      <w:r w:rsidR="00CB6814" w:rsidRPr="00114728">
        <w:rPr>
          <w:rFonts w:eastAsia="Times New Roman" w:cstheme="minorHAnsi"/>
          <w:bCs/>
          <w:i/>
          <w:color w:val="000000"/>
          <w:sz w:val="24"/>
          <w:szCs w:val="24"/>
          <w:lang w:eastAsia="en-GB"/>
        </w:rPr>
        <w:t xml:space="preserve">impact hypoglycaemia has on </w:t>
      </w:r>
      <w:r w:rsidRPr="00114728">
        <w:rPr>
          <w:rFonts w:eastAsia="Times New Roman" w:cstheme="minorHAnsi"/>
          <w:bCs/>
          <w:i/>
          <w:color w:val="000000"/>
          <w:sz w:val="24"/>
          <w:szCs w:val="24"/>
          <w:lang w:eastAsia="en-GB"/>
        </w:rPr>
        <w:t xml:space="preserve">quality of life (QoL) </w:t>
      </w:r>
      <w:r w:rsidR="0045019A" w:rsidRPr="00114728">
        <w:rPr>
          <w:rFonts w:eastAsia="Times New Roman" w:cstheme="minorHAnsi"/>
          <w:bCs/>
          <w:i/>
          <w:color w:val="000000"/>
          <w:sz w:val="24"/>
          <w:szCs w:val="24"/>
          <w:lang w:eastAsia="en-GB"/>
        </w:rPr>
        <w:t xml:space="preserve">in </w:t>
      </w:r>
      <w:r w:rsidRPr="00114728">
        <w:rPr>
          <w:rFonts w:eastAsia="Times New Roman" w:cstheme="minorHAnsi"/>
          <w:bCs/>
          <w:i/>
          <w:color w:val="000000"/>
          <w:sz w:val="24"/>
          <w:szCs w:val="24"/>
          <w:lang w:eastAsia="en-GB"/>
        </w:rPr>
        <w:t xml:space="preserve">people </w:t>
      </w:r>
      <w:r w:rsidR="00B42C2F" w:rsidRPr="00114728">
        <w:rPr>
          <w:rFonts w:eastAsia="Times New Roman" w:cstheme="minorHAnsi"/>
          <w:bCs/>
          <w:i/>
          <w:color w:val="000000"/>
          <w:sz w:val="24"/>
          <w:szCs w:val="24"/>
          <w:lang w:eastAsia="en-GB"/>
        </w:rPr>
        <w:t xml:space="preserve">living </w:t>
      </w:r>
      <w:r w:rsidR="00CB6814" w:rsidRPr="00114728">
        <w:rPr>
          <w:rFonts w:eastAsia="Times New Roman" w:cstheme="minorHAnsi"/>
          <w:bCs/>
          <w:i/>
          <w:color w:val="000000"/>
          <w:sz w:val="24"/>
          <w:szCs w:val="24"/>
          <w:lang w:eastAsia="en-GB"/>
        </w:rPr>
        <w:t>with diabetes.</w:t>
      </w:r>
      <w:r w:rsidRPr="00114728">
        <w:rPr>
          <w:rFonts w:eastAsia="Times New Roman" w:cstheme="minorHAnsi"/>
          <w:bCs/>
          <w:i/>
          <w:color w:val="000000"/>
          <w:sz w:val="24"/>
          <w:szCs w:val="24"/>
          <w:lang w:eastAsia="en-GB"/>
        </w:rPr>
        <w:t xml:space="preserve">  By </w:t>
      </w:r>
      <w:r w:rsidR="0045019A" w:rsidRPr="00114728">
        <w:rPr>
          <w:rFonts w:eastAsia="Times New Roman" w:cstheme="minorHAnsi"/>
          <w:bCs/>
          <w:i/>
          <w:color w:val="000000"/>
          <w:sz w:val="24"/>
          <w:szCs w:val="24"/>
          <w:lang w:eastAsia="en-GB"/>
        </w:rPr>
        <w:t xml:space="preserve">understanding </w:t>
      </w:r>
      <w:r w:rsidRPr="00114728">
        <w:rPr>
          <w:rFonts w:eastAsia="Times New Roman" w:cstheme="minorHAnsi"/>
          <w:bCs/>
          <w:i/>
          <w:color w:val="000000"/>
          <w:sz w:val="24"/>
          <w:szCs w:val="24"/>
          <w:lang w:eastAsia="en-GB"/>
        </w:rPr>
        <w:t xml:space="preserve">how and in which ways </w:t>
      </w:r>
      <w:r w:rsidR="00CB6814" w:rsidRPr="00114728">
        <w:rPr>
          <w:rFonts w:eastAsia="Times New Roman" w:cstheme="minorHAnsi"/>
          <w:bCs/>
          <w:i/>
          <w:color w:val="000000"/>
          <w:sz w:val="24"/>
          <w:szCs w:val="24"/>
          <w:lang w:eastAsia="en-GB"/>
        </w:rPr>
        <w:t xml:space="preserve">hypoglycaemia </w:t>
      </w:r>
      <w:r w:rsidRPr="00114728">
        <w:rPr>
          <w:rFonts w:eastAsia="Times New Roman" w:cstheme="minorHAnsi"/>
          <w:bCs/>
          <w:i/>
          <w:color w:val="000000"/>
          <w:sz w:val="24"/>
          <w:szCs w:val="24"/>
          <w:lang w:eastAsia="en-GB"/>
        </w:rPr>
        <w:t>affects people’s QoL, people who make health care decisions</w:t>
      </w:r>
      <w:r w:rsidR="00DA7FC9" w:rsidRPr="00114728">
        <w:rPr>
          <w:rFonts w:eastAsia="Times New Roman" w:cstheme="minorHAnsi"/>
          <w:bCs/>
          <w:i/>
          <w:color w:val="000000"/>
          <w:sz w:val="24"/>
          <w:szCs w:val="24"/>
          <w:lang w:eastAsia="en-GB"/>
        </w:rPr>
        <w:t>, including</w:t>
      </w:r>
      <w:r w:rsidRPr="00114728">
        <w:rPr>
          <w:rFonts w:eastAsia="Times New Roman" w:cstheme="minorHAnsi"/>
          <w:bCs/>
          <w:i/>
          <w:color w:val="000000"/>
          <w:sz w:val="24"/>
          <w:szCs w:val="24"/>
          <w:lang w:eastAsia="en-GB"/>
        </w:rPr>
        <w:t xml:space="preserve"> doctors</w:t>
      </w:r>
      <w:r w:rsidR="00DA7FC9" w:rsidRPr="00114728">
        <w:rPr>
          <w:rFonts w:eastAsia="Times New Roman" w:cstheme="minorHAnsi"/>
          <w:bCs/>
          <w:i/>
          <w:color w:val="000000"/>
          <w:sz w:val="24"/>
          <w:szCs w:val="24"/>
          <w:lang w:eastAsia="en-GB"/>
        </w:rPr>
        <w:t>,</w:t>
      </w:r>
      <w:r w:rsidRPr="00114728">
        <w:rPr>
          <w:rFonts w:eastAsia="Times New Roman" w:cstheme="minorHAnsi"/>
          <w:bCs/>
          <w:i/>
          <w:color w:val="000000"/>
          <w:sz w:val="24"/>
          <w:szCs w:val="24"/>
          <w:lang w:eastAsia="en-GB"/>
        </w:rPr>
        <w:t xml:space="preserve"> will know what to measure when they are testing any new treatments designed to</w:t>
      </w:r>
      <w:r w:rsidR="003279A8" w:rsidRPr="00114728">
        <w:rPr>
          <w:rFonts w:eastAsia="Times New Roman" w:cstheme="minorHAnsi"/>
          <w:bCs/>
          <w:i/>
          <w:color w:val="000000"/>
          <w:sz w:val="24"/>
          <w:szCs w:val="24"/>
          <w:lang w:eastAsia="en-GB"/>
        </w:rPr>
        <w:t xml:space="preserve"> reduce the impact of hypoglycaemia and</w:t>
      </w:r>
      <w:r w:rsidRPr="00114728">
        <w:rPr>
          <w:rFonts w:eastAsia="Times New Roman" w:cstheme="minorHAnsi"/>
          <w:bCs/>
          <w:i/>
          <w:color w:val="000000"/>
          <w:sz w:val="24"/>
          <w:szCs w:val="24"/>
          <w:lang w:eastAsia="en-GB"/>
        </w:rPr>
        <w:t xml:space="preserve"> improve QoL.  While we may touch on things that may have affected you in the past, or may affect you in the future, we are interested in the things that are important to you today, in the present.</w:t>
      </w:r>
      <w:r w:rsidR="009E3D47" w:rsidRPr="00114728">
        <w:rPr>
          <w:rFonts w:eastAsia="Times New Roman" w:cstheme="minorHAnsi"/>
          <w:bCs/>
          <w:i/>
          <w:color w:val="000000"/>
          <w:sz w:val="24"/>
          <w:szCs w:val="24"/>
          <w:lang w:eastAsia="en-GB"/>
        </w:rPr>
        <w:t>”</w:t>
      </w:r>
    </w:p>
    <w:p w14:paraId="56D09D32" w14:textId="77777777" w:rsidR="000175E7" w:rsidRPr="00114728" w:rsidRDefault="000175E7" w:rsidP="000175E7">
      <w:pPr>
        <w:spacing w:after="0" w:line="240" w:lineRule="auto"/>
        <w:ind w:left="360"/>
        <w:rPr>
          <w:rFonts w:eastAsia="Times New Roman" w:cstheme="minorHAnsi"/>
          <w:bCs/>
          <w:i/>
          <w:color w:val="000000"/>
          <w:sz w:val="24"/>
          <w:szCs w:val="24"/>
          <w:lang w:eastAsia="en-GB"/>
        </w:rPr>
      </w:pPr>
    </w:p>
    <w:p w14:paraId="1C2B64D4" w14:textId="021F3A5A" w:rsidR="000175E7" w:rsidRPr="00114728" w:rsidRDefault="000175E7" w:rsidP="000175E7">
      <w:pPr>
        <w:pStyle w:val="ListParagraph"/>
        <w:numPr>
          <w:ilvl w:val="0"/>
          <w:numId w:val="15"/>
        </w:numPr>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 xml:space="preserve">The interviewer will go through some important points with you: </w:t>
      </w:r>
    </w:p>
    <w:p w14:paraId="3FDFDF11" w14:textId="08A5ECD3" w:rsidR="000175E7" w:rsidRPr="00114728" w:rsidRDefault="000175E7" w:rsidP="000175E7">
      <w:pPr>
        <w:pStyle w:val="ListParagraph"/>
        <w:numPr>
          <w:ilvl w:val="1"/>
          <w:numId w:val="15"/>
        </w:numPr>
        <w:spacing w:after="0" w:line="240" w:lineRule="auto"/>
        <w:ind w:left="993" w:hanging="273"/>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With your permission we would like to record this interview.  This will help us to focus on the things you say.</w:t>
      </w:r>
    </w:p>
    <w:p w14:paraId="0A7A15E0" w14:textId="7A642BB6" w:rsidR="000175E7" w:rsidRPr="00114728" w:rsidRDefault="000175E7" w:rsidP="000175E7">
      <w:pPr>
        <w:pStyle w:val="ListParagraph"/>
        <w:numPr>
          <w:ilvl w:val="1"/>
          <w:numId w:val="15"/>
        </w:numPr>
        <w:spacing w:after="0" w:line="240" w:lineRule="auto"/>
        <w:ind w:left="993" w:hanging="273"/>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Everything you say is confidential.  Information you share in this interview will not be passed on to others outside of the research team, except if it is information that suggests you may be a threat to yourself or others, which we have a duty to report.  Any quotes used in reports will be anonymised.</w:t>
      </w:r>
    </w:p>
    <w:p w14:paraId="1E154590" w14:textId="0CEE81E3" w:rsidR="000175E7" w:rsidRPr="00114728" w:rsidRDefault="000175E7" w:rsidP="000175E7">
      <w:pPr>
        <w:pStyle w:val="ListParagraph"/>
        <w:numPr>
          <w:ilvl w:val="1"/>
          <w:numId w:val="15"/>
        </w:numPr>
        <w:spacing w:after="0" w:line="240" w:lineRule="auto"/>
        <w:ind w:left="993" w:hanging="273"/>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 xml:space="preserve">In the interview, we might discuss things you may find difficult.  You do not have to answer any questions you do not want to.  If there are any questions that you are uncomfortable with, or you find difficult, </w:t>
      </w:r>
      <w:r w:rsidR="0045019A" w:rsidRPr="00114728">
        <w:rPr>
          <w:rFonts w:eastAsia="Times New Roman" w:cstheme="minorHAnsi"/>
          <w:bCs/>
          <w:color w:val="000000"/>
          <w:sz w:val="24"/>
          <w:szCs w:val="24"/>
          <w:lang w:eastAsia="en-GB"/>
        </w:rPr>
        <w:t xml:space="preserve">just let </w:t>
      </w:r>
      <w:r w:rsidR="002C06BE" w:rsidRPr="00114728">
        <w:rPr>
          <w:rFonts w:eastAsia="Times New Roman" w:cstheme="minorHAnsi"/>
          <w:bCs/>
          <w:color w:val="000000"/>
          <w:sz w:val="24"/>
          <w:szCs w:val="24"/>
          <w:lang w:eastAsia="en-GB"/>
        </w:rPr>
        <w:t>us</w:t>
      </w:r>
      <w:r w:rsidR="0045019A" w:rsidRPr="00114728">
        <w:rPr>
          <w:rFonts w:eastAsia="Times New Roman" w:cstheme="minorHAnsi"/>
          <w:bCs/>
          <w:color w:val="000000"/>
          <w:sz w:val="24"/>
          <w:szCs w:val="24"/>
          <w:lang w:eastAsia="en-GB"/>
        </w:rPr>
        <w:t xml:space="preserve"> know and </w:t>
      </w:r>
      <w:r w:rsidRPr="00114728">
        <w:rPr>
          <w:rFonts w:eastAsia="Times New Roman" w:cstheme="minorHAnsi"/>
          <w:bCs/>
          <w:color w:val="000000"/>
          <w:sz w:val="24"/>
          <w:szCs w:val="24"/>
          <w:lang w:eastAsia="en-GB"/>
        </w:rPr>
        <w:t>we can move on.</w:t>
      </w:r>
    </w:p>
    <w:p w14:paraId="5B096C56" w14:textId="77777777" w:rsidR="000175E7" w:rsidRPr="00114728" w:rsidRDefault="000175E7" w:rsidP="000175E7">
      <w:pPr>
        <w:pStyle w:val="ListParagraph"/>
        <w:numPr>
          <w:ilvl w:val="1"/>
          <w:numId w:val="15"/>
        </w:numPr>
        <w:spacing w:after="0" w:line="240" w:lineRule="auto"/>
        <w:ind w:left="993" w:hanging="273"/>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The interview will take us approximately an hour to complete.  However, you can stop the interview at any time, or take a break, if you wish to do so.</w:t>
      </w:r>
    </w:p>
    <w:p w14:paraId="6FE15F8F" w14:textId="77777777" w:rsidR="00D47453" w:rsidRPr="00114728" w:rsidRDefault="00D47453" w:rsidP="00D47453">
      <w:pPr>
        <w:spacing w:after="0" w:line="240" w:lineRule="auto"/>
        <w:rPr>
          <w:rFonts w:eastAsia="Times New Roman" w:cstheme="minorHAnsi"/>
          <w:sz w:val="24"/>
          <w:szCs w:val="24"/>
          <w:lang w:eastAsia="en-GB"/>
        </w:rPr>
      </w:pPr>
    </w:p>
    <w:p w14:paraId="4340A521" w14:textId="1AC7A702" w:rsidR="00E029A5" w:rsidRPr="00114728" w:rsidRDefault="009E3D47" w:rsidP="00CB6814">
      <w:pPr>
        <w:pStyle w:val="ListParagraph"/>
        <w:numPr>
          <w:ilvl w:val="0"/>
          <w:numId w:val="17"/>
        </w:numPr>
        <w:spacing w:after="0" w:line="240" w:lineRule="auto"/>
        <w:rPr>
          <w:rFonts w:eastAsia="Times New Roman" w:cstheme="minorHAnsi"/>
          <w:color w:val="000000"/>
          <w:sz w:val="24"/>
          <w:szCs w:val="24"/>
          <w:lang w:eastAsia="en-GB"/>
        </w:rPr>
      </w:pPr>
      <w:r w:rsidRPr="00114728">
        <w:rPr>
          <w:rFonts w:eastAsia="Times New Roman" w:cstheme="minorHAnsi"/>
          <w:color w:val="000000"/>
          <w:sz w:val="24"/>
          <w:szCs w:val="24"/>
          <w:lang w:eastAsia="en-GB"/>
        </w:rPr>
        <w:t>The interviewer</w:t>
      </w:r>
      <w:r w:rsidR="00E029A5" w:rsidRPr="00114728">
        <w:rPr>
          <w:rFonts w:eastAsia="Times New Roman" w:cstheme="minorHAnsi"/>
          <w:color w:val="000000"/>
          <w:sz w:val="24"/>
          <w:szCs w:val="24"/>
          <w:lang w:eastAsia="en-GB"/>
        </w:rPr>
        <w:t xml:space="preserve"> will provide a further copy of the information sheet, and ask you to</w:t>
      </w:r>
      <w:r w:rsidR="00324247" w:rsidRPr="00114728">
        <w:rPr>
          <w:rFonts w:eastAsia="Times New Roman" w:cstheme="minorHAnsi"/>
          <w:color w:val="000000"/>
          <w:sz w:val="24"/>
          <w:szCs w:val="24"/>
          <w:lang w:eastAsia="en-GB"/>
        </w:rPr>
        <w:t xml:space="preserve"> complete a consent form</w:t>
      </w:r>
      <w:r w:rsidR="00CB6814" w:rsidRPr="00114728">
        <w:rPr>
          <w:rFonts w:eastAsia="Times New Roman" w:cstheme="minorHAnsi"/>
          <w:color w:val="000000"/>
          <w:sz w:val="24"/>
          <w:szCs w:val="24"/>
          <w:lang w:eastAsia="en-GB"/>
        </w:rPr>
        <w:t xml:space="preserve">.  After the </w:t>
      </w:r>
      <w:r w:rsidR="004123D5" w:rsidRPr="00114728">
        <w:rPr>
          <w:rFonts w:eastAsia="Times New Roman" w:cstheme="minorHAnsi"/>
          <w:color w:val="000000"/>
          <w:sz w:val="24"/>
          <w:szCs w:val="24"/>
          <w:lang w:eastAsia="en-GB"/>
        </w:rPr>
        <w:t>interview,</w:t>
      </w:r>
      <w:r w:rsidR="00CB6814" w:rsidRPr="00114728">
        <w:rPr>
          <w:rFonts w:eastAsia="Times New Roman" w:cstheme="minorHAnsi"/>
          <w:color w:val="000000"/>
          <w:sz w:val="24"/>
          <w:szCs w:val="24"/>
          <w:lang w:eastAsia="en-GB"/>
        </w:rPr>
        <w:t xml:space="preserve"> you will be asked to fill in some questionnaires to find out a bit more about your quality of life.</w:t>
      </w:r>
      <w:r w:rsidR="00324247" w:rsidRPr="00114728">
        <w:rPr>
          <w:rFonts w:eastAsia="Times New Roman" w:cstheme="minorHAnsi"/>
          <w:color w:val="000000"/>
          <w:sz w:val="24"/>
          <w:szCs w:val="24"/>
          <w:lang w:eastAsia="en-GB"/>
        </w:rPr>
        <w:t xml:space="preserve"> </w:t>
      </w:r>
    </w:p>
    <w:p w14:paraId="254D4A78" w14:textId="77777777" w:rsidR="009E3D47" w:rsidRPr="00114728" w:rsidRDefault="009E3D47" w:rsidP="009E3D47">
      <w:pPr>
        <w:pStyle w:val="ListParagraph"/>
        <w:spacing w:after="0" w:line="240" w:lineRule="auto"/>
        <w:ind w:left="360"/>
        <w:rPr>
          <w:rFonts w:eastAsia="Times New Roman" w:cstheme="minorHAnsi"/>
          <w:color w:val="000000"/>
          <w:sz w:val="24"/>
          <w:szCs w:val="24"/>
          <w:lang w:eastAsia="en-GB"/>
        </w:rPr>
      </w:pPr>
    </w:p>
    <w:p w14:paraId="497DA3AD" w14:textId="59F1395E" w:rsidR="00E029A5" w:rsidRPr="00114728" w:rsidRDefault="009E3D47" w:rsidP="00E029A5">
      <w:pPr>
        <w:pStyle w:val="ListParagraph"/>
        <w:numPr>
          <w:ilvl w:val="0"/>
          <w:numId w:val="17"/>
        </w:numPr>
        <w:spacing w:after="0" w:line="240" w:lineRule="auto"/>
        <w:rPr>
          <w:rFonts w:eastAsia="Times New Roman" w:cstheme="minorHAnsi"/>
          <w:color w:val="000000"/>
          <w:sz w:val="24"/>
          <w:szCs w:val="24"/>
          <w:lang w:eastAsia="en-GB"/>
        </w:rPr>
      </w:pPr>
      <w:r w:rsidRPr="00114728">
        <w:rPr>
          <w:rFonts w:eastAsia="Times New Roman" w:cstheme="minorHAnsi"/>
          <w:color w:val="000000"/>
          <w:sz w:val="24"/>
          <w:szCs w:val="24"/>
          <w:lang w:eastAsia="en-GB"/>
        </w:rPr>
        <w:t>The interviewer will ask you if</w:t>
      </w:r>
      <w:r w:rsidR="0085416B" w:rsidRPr="00114728">
        <w:rPr>
          <w:rFonts w:eastAsia="Times New Roman" w:cstheme="minorHAnsi"/>
          <w:color w:val="000000"/>
          <w:sz w:val="24"/>
          <w:szCs w:val="24"/>
          <w:lang w:eastAsia="en-GB"/>
        </w:rPr>
        <w:t xml:space="preserve"> there </w:t>
      </w:r>
      <w:r w:rsidRPr="00114728">
        <w:rPr>
          <w:rFonts w:eastAsia="Times New Roman" w:cstheme="minorHAnsi"/>
          <w:color w:val="000000"/>
          <w:sz w:val="24"/>
          <w:szCs w:val="24"/>
          <w:lang w:eastAsia="en-GB"/>
        </w:rPr>
        <w:t xml:space="preserve">is </w:t>
      </w:r>
      <w:r w:rsidR="0085416B" w:rsidRPr="00114728">
        <w:rPr>
          <w:rFonts w:eastAsia="Times New Roman" w:cstheme="minorHAnsi"/>
          <w:color w:val="000000"/>
          <w:sz w:val="24"/>
          <w:szCs w:val="24"/>
          <w:lang w:eastAsia="en-GB"/>
        </w:rPr>
        <w:t>anything you would like to ask</w:t>
      </w:r>
      <w:r w:rsidR="00116989" w:rsidRPr="00114728">
        <w:rPr>
          <w:rFonts w:eastAsia="Times New Roman" w:cstheme="minorHAnsi"/>
          <w:color w:val="000000"/>
          <w:sz w:val="24"/>
          <w:szCs w:val="24"/>
          <w:lang w:eastAsia="en-GB"/>
        </w:rPr>
        <w:t xml:space="preserve"> </w:t>
      </w:r>
      <w:r w:rsidR="006E72A4" w:rsidRPr="00114728">
        <w:rPr>
          <w:rFonts w:eastAsia="Times New Roman" w:cstheme="minorHAnsi"/>
          <w:color w:val="000000"/>
          <w:sz w:val="24"/>
          <w:szCs w:val="24"/>
          <w:lang w:eastAsia="en-GB"/>
        </w:rPr>
        <w:t xml:space="preserve">us </w:t>
      </w:r>
      <w:r w:rsidRPr="00114728">
        <w:rPr>
          <w:rFonts w:eastAsia="Times New Roman" w:cstheme="minorHAnsi"/>
          <w:color w:val="000000"/>
          <w:sz w:val="24"/>
          <w:szCs w:val="24"/>
          <w:lang w:eastAsia="en-GB"/>
        </w:rPr>
        <w:t>before we begin.</w:t>
      </w:r>
    </w:p>
    <w:p w14:paraId="6FE15F92" w14:textId="77777777" w:rsidR="00D47453" w:rsidRPr="00114728" w:rsidRDefault="00D47453" w:rsidP="00D47453">
      <w:pPr>
        <w:spacing w:after="0" w:line="240" w:lineRule="auto"/>
        <w:rPr>
          <w:rFonts w:eastAsia="Times New Roman" w:cstheme="minorHAnsi"/>
          <w:sz w:val="24"/>
          <w:szCs w:val="24"/>
          <w:lang w:eastAsia="en-GB"/>
        </w:rPr>
      </w:pPr>
    </w:p>
    <w:p w14:paraId="6FE15F93" w14:textId="4F810A5A" w:rsidR="00D47453" w:rsidRPr="00114728" w:rsidRDefault="009E3D47" w:rsidP="00D47453">
      <w:pPr>
        <w:spacing w:after="0" w:line="240" w:lineRule="auto"/>
        <w:rPr>
          <w:rFonts w:eastAsia="Times New Roman" w:cstheme="minorHAnsi"/>
          <w:b/>
          <w:bCs/>
          <w:color w:val="000000"/>
          <w:sz w:val="24"/>
          <w:szCs w:val="24"/>
          <w:lang w:eastAsia="en-GB"/>
        </w:rPr>
      </w:pPr>
      <w:r w:rsidRPr="00114728">
        <w:rPr>
          <w:rFonts w:eastAsia="Times New Roman" w:cstheme="minorHAnsi"/>
          <w:b/>
          <w:bCs/>
          <w:color w:val="000000"/>
          <w:sz w:val="24"/>
          <w:szCs w:val="24"/>
          <w:lang w:eastAsia="en-GB"/>
        </w:rPr>
        <w:t>Questions to cover during the interview:</w:t>
      </w:r>
    </w:p>
    <w:p w14:paraId="51B5CB12" w14:textId="1A0B8BBB" w:rsidR="006459A0" w:rsidRPr="00114728" w:rsidRDefault="002C06BE" w:rsidP="006459A0">
      <w:pPr>
        <w:pStyle w:val="ListParagraph"/>
        <w:numPr>
          <w:ilvl w:val="0"/>
          <w:numId w:val="20"/>
        </w:numPr>
        <w:spacing w:after="0" w:line="240" w:lineRule="auto"/>
        <w:rPr>
          <w:rFonts w:eastAsia="Times New Roman" w:cstheme="minorHAnsi"/>
          <w:color w:val="000000"/>
          <w:sz w:val="24"/>
          <w:szCs w:val="24"/>
          <w:lang w:eastAsia="en-GB"/>
        </w:rPr>
      </w:pPr>
      <w:r w:rsidRPr="00114728">
        <w:rPr>
          <w:rFonts w:eastAsia="Times New Roman" w:cstheme="minorHAnsi"/>
          <w:color w:val="000000"/>
          <w:sz w:val="24"/>
          <w:szCs w:val="24"/>
          <w:lang w:eastAsia="en-GB"/>
        </w:rPr>
        <w:t>I’d like to start by asking what you understand by the term ‘quality of life’. What does it mean to you?</w:t>
      </w:r>
    </w:p>
    <w:p w14:paraId="47FC33C3" w14:textId="77777777" w:rsidR="006459A0" w:rsidRPr="00114728" w:rsidRDefault="006459A0" w:rsidP="006459A0">
      <w:pPr>
        <w:pStyle w:val="ListParagraph"/>
        <w:spacing w:after="0" w:line="240" w:lineRule="auto"/>
        <w:rPr>
          <w:rFonts w:eastAsia="Times New Roman" w:cstheme="minorHAnsi"/>
          <w:color w:val="000000"/>
          <w:sz w:val="24"/>
          <w:szCs w:val="24"/>
          <w:lang w:eastAsia="en-GB"/>
        </w:rPr>
      </w:pPr>
    </w:p>
    <w:p w14:paraId="7D5E42B5" w14:textId="77FCB4B3" w:rsidR="002C06BE" w:rsidRDefault="002C06BE" w:rsidP="004123D5">
      <w:pPr>
        <w:pStyle w:val="ListParagraph"/>
        <w:numPr>
          <w:ilvl w:val="0"/>
          <w:numId w:val="20"/>
        </w:numPr>
        <w:spacing w:after="0" w:line="240" w:lineRule="auto"/>
        <w:rPr>
          <w:rFonts w:eastAsia="Times New Roman" w:cstheme="minorHAnsi"/>
          <w:color w:val="000000"/>
          <w:sz w:val="24"/>
          <w:szCs w:val="24"/>
          <w:lang w:eastAsia="en-GB"/>
        </w:rPr>
      </w:pPr>
      <w:r w:rsidRPr="00114728">
        <w:rPr>
          <w:rFonts w:eastAsia="Times New Roman" w:cstheme="minorHAnsi"/>
          <w:color w:val="000000"/>
          <w:sz w:val="24"/>
          <w:szCs w:val="24"/>
          <w:lang w:eastAsia="en-GB"/>
        </w:rPr>
        <w:t>What aspects of your life are important for your quality of life?</w:t>
      </w:r>
    </w:p>
    <w:p w14:paraId="34AD307D" w14:textId="77777777" w:rsidR="00114728" w:rsidRPr="00114728" w:rsidRDefault="00114728" w:rsidP="00114728">
      <w:pPr>
        <w:spacing w:after="0" w:line="240" w:lineRule="auto"/>
        <w:rPr>
          <w:rFonts w:eastAsia="Times New Roman" w:cstheme="minorHAnsi"/>
          <w:color w:val="000000"/>
          <w:sz w:val="24"/>
          <w:szCs w:val="24"/>
          <w:lang w:eastAsia="en-GB"/>
        </w:rPr>
      </w:pPr>
    </w:p>
    <w:p w14:paraId="2CFE97B8" w14:textId="315AADD6" w:rsidR="002C06BE" w:rsidRPr="00114728" w:rsidRDefault="002C06BE" w:rsidP="004123D5">
      <w:pPr>
        <w:pStyle w:val="ListParagraph"/>
        <w:numPr>
          <w:ilvl w:val="0"/>
          <w:numId w:val="20"/>
        </w:numPr>
        <w:spacing w:after="0" w:line="240" w:lineRule="auto"/>
        <w:rPr>
          <w:rFonts w:eastAsia="Times New Roman" w:cstheme="minorHAnsi"/>
          <w:color w:val="000000"/>
          <w:sz w:val="24"/>
          <w:szCs w:val="24"/>
          <w:lang w:eastAsia="en-GB"/>
        </w:rPr>
      </w:pPr>
      <w:r w:rsidRPr="00114728">
        <w:rPr>
          <w:rFonts w:eastAsia="Times New Roman" w:cstheme="minorHAnsi"/>
          <w:color w:val="000000"/>
          <w:sz w:val="24"/>
          <w:szCs w:val="24"/>
          <w:lang w:eastAsia="en-GB"/>
        </w:rPr>
        <w:t>So, you’ve mentioned X, Y, Z. Can we talk about each of these in turn with you telling me how hypoglycaemia</w:t>
      </w:r>
      <w:r w:rsidR="00572A81" w:rsidRPr="00114728">
        <w:rPr>
          <w:rFonts w:eastAsia="Times New Roman" w:cstheme="minorHAnsi"/>
          <w:color w:val="000000"/>
          <w:sz w:val="24"/>
          <w:szCs w:val="24"/>
          <w:lang w:eastAsia="en-GB"/>
        </w:rPr>
        <w:t xml:space="preserve"> affect each of these?  </w:t>
      </w:r>
      <w:r w:rsidR="006459A0" w:rsidRPr="00114728">
        <w:rPr>
          <w:rFonts w:eastAsia="Times New Roman" w:cstheme="minorHAnsi"/>
          <w:i/>
          <w:iCs/>
          <w:color w:val="000000"/>
          <w:sz w:val="24"/>
          <w:szCs w:val="24"/>
          <w:lang w:eastAsia="en-GB"/>
        </w:rPr>
        <w:t>[</w:t>
      </w:r>
      <w:r w:rsidR="00572A81" w:rsidRPr="00114728">
        <w:rPr>
          <w:rFonts w:eastAsia="Times New Roman" w:cstheme="minorHAnsi"/>
          <w:i/>
          <w:iCs/>
          <w:color w:val="000000"/>
          <w:sz w:val="24"/>
          <w:szCs w:val="24"/>
          <w:lang w:eastAsia="en-GB"/>
        </w:rPr>
        <w:t>Then discuss each in turn…</w:t>
      </w:r>
      <w:r w:rsidR="006459A0" w:rsidRPr="00114728">
        <w:rPr>
          <w:rFonts w:eastAsia="Times New Roman" w:cstheme="minorHAnsi"/>
          <w:i/>
          <w:iCs/>
          <w:color w:val="000000"/>
          <w:sz w:val="24"/>
          <w:szCs w:val="24"/>
          <w:lang w:eastAsia="en-GB"/>
        </w:rPr>
        <w:t>]</w:t>
      </w:r>
    </w:p>
    <w:p w14:paraId="7ECBB717" w14:textId="77777777" w:rsidR="006459A0" w:rsidRPr="00114728" w:rsidRDefault="006459A0" w:rsidP="006459A0">
      <w:pPr>
        <w:pStyle w:val="ListParagraph"/>
        <w:spacing w:after="0" w:line="240" w:lineRule="auto"/>
        <w:rPr>
          <w:rFonts w:eastAsia="Times New Roman" w:cstheme="minorHAnsi"/>
          <w:color w:val="000000"/>
          <w:sz w:val="24"/>
          <w:szCs w:val="24"/>
          <w:lang w:eastAsia="en-GB"/>
        </w:rPr>
      </w:pPr>
    </w:p>
    <w:p w14:paraId="1C9500FD" w14:textId="19AFEDA7" w:rsidR="006E1BF2" w:rsidRPr="00114728" w:rsidRDefault="00572A81" w:rsidP="004123D5">
      <w:pPr>
        <w:pStyle w:val="ListParagraph"/>
        <w:numPr>
          <w:ilvl w:val="0"/>
          <w:numId w:val="20"/>
        </w:numPr>
        <w:spacing w:after="0" w:line="240" w:lineRule="auto"/>
        <w:rPr>
          <w:rFonts w:eastAsia="Times New Roman" w:cstheme="minorHAnsi"/>
          <w:color w:val="000000"/>
          <w:sz w:val="24"/>
          <w:szCs w:val="24"/>
          <w:lang w:eastAsia="en-GB"/>
        </w:rPr>
      </w:pPr>
      <w:r w:rsidRPr="00114728">
        <w:rPr>
          <w:rFonts w:eastAsia="Times New Roman" w:cstheme="minorHAnsi"/>
          <w:bCs/>
          <w:color w:val="000000"/>
          <w:sz w:val="24"/>
          <w:szCs w:val="24"/>
          <w:lang w:eastAsia="en-GB"/>
        </w:rPr>
        <w:t xml:space="preserve">So, let’s discuss a few things that </w:t>
      </w:r>
      <w:r w:rsidR="008834DF" w:rsidRPr="00114728">
        <w:rPr>
          <w:rFonts w:eastAsia="Times New Roman" w:cstheme="minorHAnsi"/>
          <w:bCs/>
          <w:color w:val="000000"/>
          <w:sz w:val="24"/>
          <w:szCs w:val="24"/>
          <w:lang w:eastAsia="en-GB"/>
        </w:rPr>
        <w:t xml:space="preserve">you didn’t mention spontaneously… </w:t>
      </w:r>
      <w:r w:rsidR="00116989" w:rsidRPr="00114728">
        <w:rPr>
          <w:rFonts w:eastAsia="Times New Roman" w:cstheme="minorHAnsi"/>
          <w:bCs/>
          <w:color w:val="000000"/>
          <w:sz w:val="24"/>
          <w:szCs w:val="24"/>
          <w:lang w:eastAsia="en-GB"/>
        </w:rPr>
        <w:t xml:space="preserve">I’d like to start by </w:t>
      </w:r>
      <w:r w:rsidR="00BC50D6" w:rsidRPr="00114728">
        <w:rPr>
          <w:rFonts w:eastAsia="Times New Roman" w:cstheme="minorHAnsi"/>
          <w:bCs/>
          <w:color w:val="000000"/>
          <w:sz w:val="24"/>
          <w:szCs w:val="24"/>
          <w:lang w:eastAsia="en-GB"/>
        </w:rPr>
        <w:t>ask</w:t>
      </w:r>
      <w:r w:rsidR="00CB6814" w:rsidRPr="00114728">
        <w:rPr>
          <w:rFonts w:eastAsia="Times New Roman" w:cstheme="minorHAnsi"/>
          <w:bCs/>
          <w:color w:val="000000"/>
          <w:sz w:val="24"/>
          <w:szCs w:val="24"/>
          <w:lang w:eastAsia="en-GB"/>
        </w:rPr>
        <w:t>ing</w:t>
      </w:r>
      <w:r w:rsidR="00BC50D6" w:rsidRPr="00114728">
        <w:rPr>
          <w:rFonts w:eastAsia="Times New Roman" w:cstheme="minorHAnsi"/>
          <w:bCs/>
          <w:color w:val="000000"/>
          <w:sz w:val="24"/>
          <w:szCs w:val="24"/>
          <w:lang w:eastAsia="en-GB"/>
        </w:rPr>
        <w:t xml:space="preserve"> you about several areas of your life</w:t>
      </w:r>
      <w:r w:rsidR="00E029A5" w:rsidRPr="00114728">
        <w:rPr>
          <w:rFonts w:eastAsia="Times New Roman" w:cstheme="minorHAnsi"/>
          <w:bCs/>
          <w:color w:val="000000"/>
          <w:sz w:val="24"/>
          <w:szCs w:val="24"/>
          <w:lang w:eastAsia="en-GB"/>
        </w:rPr>
        <w:t xml:space="preserve"> in turn</w:t>
      </w:r>
      <w:r w:rsidR="00BC50D6" w:rsidRPr="00114728">
        <w:rPr>
          <w:rFonts w:eastAsia="Times New Roman" w:cstheme="minorHAnsi"/>
          <w:bCs/>
          <w:color w:val="000000"/>
          <w:sz w:val="24"/>
          <w:szCs w:val="24"/>
          <w:lang w:eastAsia="en-GB"/>
        </w:rPr>
        <w:t>, to see in each area which aspects are important to you</w:t>
      </w:r>
      <w:r w:rsidR="006E1BF2" w:rsidRPr="00114728">
        <w:rPr>
          <w:rFonts w:eastAsia="Times New Roman" w:cstheme="minorHAnsi"/>
          <w:bCs/>
          <w:color w:val="000000"/>
          <w:sz w:val="24"/>
          <w:szCs w:val="24"/>
          <w:lang w:eastAsia="en-GB"/>
        </w:rPr>
        <w:t xml:space="preserve"> personally</w:t>
      </w:r>
      <w:r w:rsidR="00BC50D6" w:rsidRPr="00114728">
        <w:rPr>
          <w:rFonts w:eastAsia="Times New Roman" w:cstheme="minorHAnsi"/>
          <w:bCs/>
          <w:color w:val="000000"/>
          <w:sz w:val="24"/>
          <w:szCs w:val="24"/>
          <w:lang w:eastAsia="en-GB"/>
        </w:rPr>
        <w:t>.</w:t>
      </w:r>
      <w:r w:rsidR="003B2264" w:rsidRPr="00114728">
        <w:rPr>
          <w:rFonts w:eastAsia="Times New Roman" w:cstheme="minorHAnsi"/>
          <w:bCs/>
          <w:color w:val="000000"/>
          <w:sz w:val="24"/>
          <w:szCs w:val="24"/>
          <w:lang w:eastAsia="en-GB"/>
        </w:rPr>
        <w:t xml:space="preserve">  </w:t>
      </w:r>
      <w:r w:rsidR="006A1362" w:rsidRPr="00114728">
        <w:rPr>
          <w:rFonts w:eastAsia="Times New Roman" w:cstheme="minorHAnsi"/>
          <w:bCs/>
          <w:color w:val="000000"/>
          <w:sz w:val="24"/>
          <w:szCs w:val="24"/>
          <w:lang w:eastAsia="en-GB"/>
        </w:rPr>
        <w:t xml:space="preserve">Let’s start by talking about the physical factors that may affect your quality of life.  What </w:t>
      </w:r>
      <w:r w:rsidR="006E1BF2" w:rsidRPr="00114728">
        <w:rPr>
          <w:rFonts w:eastAsia="Times New Roman" w:cstheme="minorHAnsi"/>
          <w:bCs/>
          <w:color w:val="000000"/>
          <w:sz w:val="24"/>
          <w:szCs w:val="24"/>
          <w:lang w:eastAsia="en-GB"/>
        </w:rPr>
        <w:t xml:space="preserve">impacts on your physical functioning does </w:t>
      </w:r>
      <w:r w:rsidR="00CB6814" w:rsidRPr="00114728">
        <w:rPr>
          <w:rFonts w:eastAsia="Times New Roman" w:cstheme="minorHAnsi"/>
          <w:bCs/>
          <w:color w:val="000000"/>
          <w:sz w:val="24"/>
          <w:szCs w:val="24"/>
          <w:lang w:eastAsia="en-GB"/>
        </w:rPr>
        <w:t>hypoglycaemia have</w:t>
      </w:r>
      <w:r w:rsidR="006E1BF2" w:rsidRPr="00114728">
        <w:rPr>
          <w:rFonts w:eastAsia="Times New Roman" w:cstheme="minorHAnsi"/>
          <w:bCs/>
          <w:color w:val="000000"/>
          <w:sz w:val="24"/>
          <w:szCs w:val="24"/>
          <w:lang w:eastAsia="en-GB"/>
        </w:rPr>
        <w:t>?</w:t>
      </w:r>
    </w:p>
    <w:p w14:paraId="3C878922" w14:textId="1F29FDAF" w:rsidR="006A1362" w:rsidRPr="00114728" w:rsidRDefault="006A1362" w:rsidP="00CB6814">
      <w:pPr>
        <w:spacing w:after="0" w:line="240" w:lineRule="auto"/>
        <w:ind w:left="720"/>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w:t>
      </w:r>
      <w:proofErr w:type="gramStart"/>
      <w:r w:rsidRPr="00114728">
        <w:rPr>
          <w:rFonts w:eastAsia="Times New Roman" w:cstheme="minorHAnsi"/>
          <w:bCs/>
          <w:i/>
          <w:color w:val="000000"/>
          <w:sz w:val="24"/>
          <w:szCs w:val="24"/>
          <w:lang w:eastAsia="en-GB"/>
        </w:rPr>
        <w:t>prompts</w:t>
      </w:r>
      <w:proofErr w:type="gramEnd"/>
      <w:r w:rsidRPr="00114728">
        <w:rPr>
          <w:rFonts w:eastAsia="Times New Roman" w:cstheme="minorHAnsi"/>
          <w:bCs/>
          <w:i/>
          <w:color w:val="000000"/>
          <w:sz w:val="24"/>
          <w:szCs w:val="24"/>
          <w:lang w:eastAsia="en-GB"/>
        </w:rPr>
        <w:t xml:space="preserve">: </w:t>
      </w:r>
      <w:r w:rsidR="00CB6814" w:rsidRPr="00114728">
        <w:rPr>
          <w:rFonts w:eastAsia="Times New Roman" w:cstheme="minorHAnsi"/>
          <w:bCs/>
          <w:i/>
          <w:color w:val="000000"/>
          <w:sz w:val="24"/>
          <w:szCs w:val="24"/>
          <w:lang w:eastAsia="en-GB"/>
        </w:rPr>
        <w:t>activities of daily living (include self-care, work, leisure activities, driving, etc), energy (including fatigue), mobility, sexual functioning, sleep</w:t>
      </w:r>
      <w:r w:rsidRPr="00114728">
        <w:rPr>
          <w:rFonts w:eastAsia="Times New Roman" w:cstheme="minorHAnsi"/>
          <w:bCs/>
          <w:color w:val="000000"/>
          <w:sz w:val="24"/>
          <w:szCs w:val="24"/>
          <w:lang w:eastAsia="en-GB"/>
        </w:rPr>
        <w:t>]</w:t>
      </w:r>
    </w:p>
    <w:p w14:paraId="662BFA75" w14:textId="77777777" w:rsidR="006A1362" w:rsidRPr="00114728" w:rsidRDefault="006A1362" w:rsidP="006A1362">
      <w:pPr>
        <w:spacing w:after="0" w:line="240" w:lineRule="auto"/>
        <w:ind w:left="720"/>
        <w:rPr>
          <w:rFonts w:eastAsia="Times New Roman" w:cstheme="minorHAnsi"/>
          <w:bCs/>
          <w:color w:val="000000"/>
          <w:sz w:val="24"/>
          <w:szCs w:val="24"/>
          <w:lang w:eastAsia="en-GB"/>
        </w:rPr>
      </w:pPr>
    </w:p>
    <w:p w14:paraId="2AA11C7F" w14:textId="1BBDE374" w:rsidR="00067E1D" w:rsidRPr="00114728" w:rsidRDefault="006A1362" w:rsidP="004123D5">
      <w:pPr>
        <w:pStyle w:val="ListParagraph"/>
        <w:numPr>
          <w:ilvl w:val="0"/>
          <w:numId w:val="20"/>
        </w:numPr>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Thank you.  Let’s move on now to talk about your psychological health.  In wh</w:t>
      </w:r>
      <w:r w:rsidR="00EC5328" w:rsidRPr="00114728">
        <w:rPr>
          <w:rFonts w:eastAsia="Times New Roman" w:cstheme="minorHAnsi"/>
          <w:bCs/>
          <w:color w:val="000000"/>
          <w:sz w:val="24"/>
          <w:szCs w:val="24"/>
          <w:lang w:eastAsia="en-GB"/>
        </w:rPr>
        <w:t xml:space="preserve">at </w:t>
      </w:r>
      <w:r w:rsidRPr="00114728">
        <w:rPr>
          <w:rFonts w:eastAsia="Times New Roman" w:cstheme="minorHAnsi"/>
          <w:bCs/>
          <w:color w:val="000000"/>
          <w:sz w:val="24"/>
          <w:szCs w:val="24"/>
          <w:lang w:eastAsia="en-GB"/>
        </w:rPr>
        <w:t xml:space="preserve">ways does </w:t>
      </w:r>
      <w:r w:rsidR="00CB6814" w:rsidRPr="00114728">
        <w:rPr>
          <w:rFonts w:eastAsia="Times New Roman" w:cstheme="minorHAnsi"/>
          <w:bCs/>
          <w:color w:val="000000"/>
          <w:sz w:val="24"/>
          <w:szCs w:val="24"/>
          <w:lang w:eastAsia="en-GB"/>
        </w:rPr>
        <w:t>hypoglycaemia</w:t>
      </w:r>
      <w:r w:rsidR="00067E1D" w:rsidRPr="00114728">
        <w:rPr>
          <w:rFonts w:eastAsia="Times New Roman" w:cstheme="minorHAnsi"/>
          <w:bCs/>
          <w:color w:val="000000"/>
          <w:sz w:val="24"/>
          <w:szCs w:val="24"/>
          <w:lang w:eastAsia="en-GB"/>
        </w:rPr>
        <w:t xml:space="preserve"> affect way you feel emotionally and</w:t>
      </w:r>
      <w:r w:rsidR="00EC5328" w:rsidRPr="00114728">
        <w:rPr>
          <w:rFonts w:eastAsia="Times New Roman" w:cstheme="minorHAnsi"/>
          <w:bCs/>
          <w:color w:val="000000"/>
          <w:sz w:val="24"/>
          <w:szCs w:val="24"/>
          <w:lang w:eastAsia="en-GB"/>
        </w:rPr>
        <w:t>/or</w:t>
      </w:r>
      <w:r w:rsidR="00067E1D" w:rsidRPr="00114728">
        <w:rPr>
          <w:rFonts w:eastAsia="Times New Roman" w:cstheme="minorHAnsi"/>
          <w:bCs/>
          <w:color w:val="000000"/>
          <w:sz w:val="24"/>
          <w:szCs w:val="24"/>
          <w:lang w:eastAsia="en-GB"/>
        </w:rPr>
        <w:t xml:space="preserve"> psychologically?</w:t>
      </w:r>
    </w:p>
    <w:p w14:paraId="4E1679B8" w14:textId="511FD642" w:rsidR="00067E1D" w:rsidRPr="00114728" w:rsidRDefault="00067E1D" w:rsidP="004123D5">
      <w:pPr>
        <w:pStyle w:val="ListParagraph"/>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w:t>
      </w:r>
      <w:proofErr w:type="gramStart"/>
      <w:r w:rsidRPr="00114728">
        <w:rPr>
          <w:rFonts w:eastAsia="Times New Roman" w:cstheme="minorHAnsi"/>
          <w:bCs/>
          <w:i/>
          <w:color w:val="000000"/>
          <w:sz w:val="24"/>
          <w:szCs w:val="24"/>
          <w:lang w:eastAsia="en-GB"/>
        </w:rPr>
        <w:t>prompts</w:t>
      </w:r>
      <w:proofErr w:type="gramEnd"/>
      <w:r w:rsidRPr="00114728">
        <w:rPr>
          <w:rFonts w:eastAsia="Times New Roman" w:cstheme="minorHAnsi"/>
          <w:bCs/>
          <w:i/>
          <w:color w:val="000000"/>
          <w:sz w:val="24"/>
          <w:szCs w:val="24"/>
          <w:lang w:eastAsia="en-GB"/>
        </w:rPr>
        <w:t xml:space="preserve">: </w:t>
      </w:r>
      <w:r w:rsidR="00EC5328" w:rsidRPr="00114728">
        <w:rPr>
          <w:rFonts w:eastAsia="Times New Roman" w:cstheme="minorHAnsi"/>
          <w:bCs/>
          <w:i/>
          <w:color w:val="000000"/>
          <w:sz w:val="24"/>
          <w:szCs w:val="24"/>
          <w:lang w:eastAsia="en-GB"/>
        </w:rPr>
        <w:t>does it affect your happiness or mood</w:t>
      </w:r>
      <w:r w:rsidR="00EA1D9C" w:rsidRPr="00114728">
        <w:rPr>
          <w:rFonts w:eastAsia="Times New Roman" w:cstheme="minorHAnsi"/>
          <w:bCs/>
          <w:i/>
          <w:color w:val="000000"/>
          <w:sz w:val="24"/>
          <w:szCs w:val="24"/>
          <w:lang w:eastAsia="en-GB"/>
        </w:rPr>
        <w:t>?</w:t>
      </w:r>
      <w:r w:rsidR="00EC5328" w:rsidRPr="00114728">
        <w:rPr>
          <w:rFonts w:eastAsia="Times New Roman" w:cstheme="minorHAnsi"/>
          <w:bCs/>
          <w:i/>
          <w:color w:val="000000"/>
          <w:sz w:val="24"/>
          <w:szCs w:val="24"/>
          <w:lang w:eastAsia="en-GB"/>
        </w:rPr>
        <w:t xml:space="preserve">; do you feel depressed?; </w:t>
      </w:r>
      <w:r w:rsidR="004123D5" w:rsidRPr="00114728">
        <w:rPr>
          <w:rFonts w:eastAsia="Times New Roman" w:cstheme="minorHAnsi"/>
          <w:bCs/>
          <w:i/>
          <w:color w:val="000000"/>
          <w:sz w:val="24"/>
          <w:szCs w:val="24"/>
          <w:lang w:eastAsia="en-GB"/>
        </w:rPr>
        <w:t xml:space="preserve">do you feel angry or irritable?; </w:t>
      </w:r>
      <w:r w:rsidR="00EC5328" w:rsidRPr="00114728">
        <w:rPr>
          <w:rFonts w:eastAsia="Times New Roman" w:cstheme="minorHAnsi"/>
          <w:bCs/>
          <w:i/>
          <w:color w:val="000000"/>
          <w:sz w:val="24"/>
          <w:szCs w:val="24"/>
          <w:lang w:eastAsia="en-GB"/>
        </w:rPr>
        <w:t>do you feel anxious</w:t>
      </w:r>
      <w:r w:rsidR="00EA1D9C" w:rsidRPr="00114728">
        <w:rPr>
          <w:rFonts w:eastAsia="Times New Roman" w:cstheme="minorHAnsi"/>
          <w:bCs/>
          <w:i/>
          <w:color w:val="000000"/>
          <w:sz w:val="24"/>
          <w:szCs w:val="24"/>
          <w:lang w:eastAsia="en-GB"/>
        </w:rPr>
        <w:t>?</w:t>
      </w:r>
      <w:r w:rsidR="00EC5328" w:rsidRPr="00114728">
        <w:rPr>
          <w:rFonts w:eastAsia="Times New Roman" w:cstheme="minorHAnsi"/>
          <w:bCs/>
          <w:i/>
          <w:color w:val="000000"/>
          <w:sz w:val="24"/>
          <w:szCs w:val="24"/>
          <w:lang w:eastAsia="en-GB"/>
        </w:rPr>
        <w:t xml:space="preserve">; are you able to cope with </w:t>
      </w:r>
      <w:r w:rsidR="004123D5" w:rsidRPr="00114728">
        <w:rPr>
          <w:rFonts w:eastAsia="Times New Roman" w:cstheme="minorHAnsi"/>
          <w:bCs/>
          <w:i/>
          <w:color w:val="000000"/>
          <w:sz w:val="24"/>
          <w:szCs w:val="24"/>
          <w:lang w:eastAsia="en-GB"/>
        </w:rPr>
        <w:t>living with diabetes and hypoglycaemia</w:t>
      </w:r>
      <w:r w:rsidR="00EA1D9C" w:rsidRPr="00114728">
        <w:rPr>
          <w:rFonts w:eastAsia="Times New Roman" w:cstheme="minorHAnsi"/>
          <w:bCs/>
          <w:i/>
          <w:color w:val="000000"/>
          <w:sz w:val="24"/>
          <w:szCs w:val="24"/>
          <w:lang w:eastAsia="en-GB"/>
        </w:rPr>
        <w:t>?</w:t>
      </w:r>
      <w:r w:rsidR="00EC5328" w:rsidRPr="00114728">
        <w:rPr>
          <w:rFonts w:eastAsia="Times New Roman" w:cstheme="minorHAnsi"/>
          <w:bCs/>
          <w:i/>
          <w:color w:val="000000"/>
          <w:sz w:val="24"/>
          <w:szCs w:val="24"/>
          <w:lang w:eastAsia="en-GB"/>
        </w:rPr>
        <w:t xml:space="preserve">, </w:t>
      </w:r>
      <w:r w:rsidR="002E2801" w:rsidRPr="00114728">
        <w:rPr>
          <w:rFonts w:eastAsia="Times New Roman" w:cstheme="minorHAnsi"/>
          <w:bCs/>
          <w:i/>
          <w:color w:val="000000"/>
          <w:sz w:val="24"/>
          <w:szCs w:val="24"/>
          <w:lang w:eastAsia="en-GB"/>
        </w:rPr>
        <w:t>what</w:t>
      </w:r>
      <w:r w:rsidR="00EC5328" w:rsidRPr="00114728">
        <w:rPr>
          <w:rFonts w:eastAsia="Times New Roman" w:cstheme="minorHAnsi"/>
          <w:bCs/>
          <w:i/>
          <w:color w:val="000000"/>
          <w:sz w:val="24"/>
          <w:szCs w:val="24"/>
          <w:lang w:eastAsia="en-GB"/>
        </w:rPr>
        <w:t xml:space="preserve"> coping strategies</w:t>
      </w:r>
      <w:r w:rsidR="002E2801" w:rsidRPr="00114728">
        <w:rPr>
          <w:rFonts w:eastAsia="Times New Roman" w:cstheme="minorHAnsi"/>
          <w:bCs/>
          <w:i/>
          <w:color w:val="000000"/>
          <w:sz w:val="24"/>
          <w:szCs w:val="24"/>
          <w:lang w:eastAsia="en-GB"/>
        </w:rPr>
        <w:t xml:space="preserve"> do you have</w:t>
      </w:r>
      <w:r w:rsidR="00EC5328" w:rsidRPr="00114728">
        <w:rPr>
          <w:rFonts w:eastAsia="Times New Roman" w:cstheme="minorHAnsi"/>
          <w:bCs/>
          <w:i/>
          <w:color w:val="000000"/>
          <w:sz w:val="24"/>
          <w:szCs w:val="24"/>
          <w:lang w:eastAsia="en-GB"/>
        </w:rPr>
        <w:t xml:space="preserve">? Do you have any </w:t>
      </w:r>
      <w:r w:rsidR="004123D5" w:rsidRPr="00114728">
        <w:rPr>
          <w:rFonts w:eastAsia="Times New Roman" w:cstheme="minorHAnsi"/>
          <w:bCs/>
          <w:i/>
          <w:color w:val="000000"/>
          <w:sz w:val="24"/>
          <w:szCs w:val="24"/>
          <w:lang w:eastAsia="en-GB"/>
        </w:rPr>
        <w:t>worries or fears</w:t>
      </w:r>
      <w:proofErr w:type="gramStart"/>
      <w:r w:rsidR="00116989" w:rsidRPr="00114728">
        <w:rPr>
          <w:rFonts w:eastAsia="Times New Roman" w:cstheme="minorHAnsi"/>
          <w:bCs/>
          <w:i/>
          <w:color w:val="000000"/>
          <w:sz w:val="24"/>
          <w:szCs w:val="24"/>
          <w:lang w:eastAsia="en-GB"/>
        </w:rPr>
        <w:t>?</w:t>
      </w:r>
      <w:r w:rsidR="004123D5" w:rsidRPr="00114728">
        <w:rPr>
          <w:rFonts w:eastAsia="Times New Roman" w:cstheme="minorHAnsi"/>
          <w:bCs/>
          <w:i/>
          <w:color w:val="000000"/>
          <w:sz w:val="24"/>
          <w:szCs w:val="24"/>
          <w:lang w:eastAsia="en-GB"/>
        </w:rPr>
        <w:t>;</w:t>
      </w:r>
      <w:proofErr w:type="gramEnd"/>
      <w:r w:rsidR="004123D5" w:rsidRPr="00114728">
        <w:rPr>
          <w:rFonts w:eastAsia="Times New Roman" w:cstheme="minorHAnsi"/>
          <w:bCs/>
          <w:i/>
          <w:color w:val="000000"/>
          <w:sz w:val="24"/>
          <w:szCs w:val="24"/>
          <w:lang w:eastAsia="en-GB"/>
        </w:rPr>
        <w:t xml:space="preserve"> do you feel stressed or in distress?; do you feel like a burden?; do you have concerns over your own safety (or the safety of others around you)?</w:t>
      </w:r>
      <w:r w:rsidRPr="00114728">
        <w:rPr>
          <w:rFonts w:eastAsia="Times New Roman" w:cstheme="minorHAnsi"/>
          <w:bCs/>
          <w:color w:val="000000"/>
          <w:sz w:val="24"/>
          <w:szCs w:val="24"/>
          <w:lang w:eastAsia="en-GB"/>
        </w:rPr>
        <w:t>]</w:t>
      </w:r>
    </w:p>
    <w:p w14:paraId="32C56FA7" w14:textId="683BF114" w:rsidR="00EC5328" w:rsidRPr="00114728" w:rsidRDefault="00EC5328" w:rsidP="00116989">
      <w:pPr>
        <w:spacing w:after="0" w:line="240" w:lineRule="auto"/>
        <w:rPr>
          <w:rFonts w:eastAsia="Times New Roman" w:cstheme="minorHAnsi"/>
          <w:bCs/>
          <w:color w:val="000000"/>
          <w:sz w:val="24"/>
          <w:szCs w:val="24"/>
          <w:lang w:eastAsia="en-GB"/>
        </w:rPr>
      </w:pPr>
    </w:p>
    <w:p w14:paraId="5B591DC7" w14:textId="0CD31C93" w:rsidR="00EC5328" w:rsidRPr="00114728" w:rsidRDefault="00EC5328" w:rsidP="004123D5">
      <w:pPr>
        <w:pStyle w:val="ListParagraph"/>
        <w:numPr>
          <w:ilvl w:val="0"/>
          <w:numId w:val="20"/>
        </w:numPr>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Thanks.  Let’s</w:t>
      </w:r>
      <w:r w:rsidR="00006936" w:rsidRPr="00114728">
        <w:rPr>
          <w:rFonts w:eastAsia="Times New Roman" w:cstheme="minorHAnsi"/>
          <w:bCs/>
          <w:color w:val="000000"/>
          <w:sz w:val="24"/>
          <w:szCs w:val="24"/>
          <w:lang w:eastAsia="en-GB"/>
        </w:rPr>
        <w:t xml:space="preserve"> move on to</w:t>
      </w:r>
      <w:r w:rsidRPr="00114728">
        <w:rPr>
          <w:rFonts w:eastAsia="Times New Roman" w:cstheme="minorHAnsi"/>
          <w:bCs/>
          <w:color w:val="000000"/>
          <w:sz w:val="24"/>
          <w:szCs w:val="24"/>
          <w:lang w:eastAsia="en-GB"/>
        </w:rPr>
        <w:t xml:space="preserve"> talk about the social </w:t>
      </w:r>
      <w:r w:rsidR="00006936" w:rsidRPr="00114728">
        <w:rPr>
          <w:rFonts w:eastAsia="Times New Roman" w:cstheme="minorHAnsi"/>
          <w:bCs/>
          <w:color w:val="000000"/>
          <w:sz w:val="24"/>
          <w:szCs w:val="24"/>
          <w:lang w:eastAsia="en-GB"/>
        </w:rPr>
        <w:t>aspects of your life</w:t>
      </w:r>
      <w:r w:rsidR="002E2801" w:rsidRPr="00114728">
        <w:rPr>
          <w:rFonts w:eastAsia="Times New Roman" w:cstheme="minorHAnsi"/>
          <w:bCs/>
          <w:color w:val="000000"/>
          <w:sz w:val="24"/>
          <w:szCs w:val="24"/>
          <w:lang w:eastAsia="en-GB"/>
        </w:rPr>
        <w:t xml:space="preserve">.  </w:t>
      </w:r>
      <w:r w:rsidR="00E7154F" w:rsidRPr="00114728">
        <w:rPr>
          <w:rFonts w:eastAsia="Times New Roman" w:cstheme="minorHAnsi"/>
          <w:bCs/>
          <w:color w:val="000000"/>
          <w:sz w:val="24"/>
          <w:szCs w:val="24"/>
          <w:lang w:eastAsia="en-GB"/>
        </w:rPr>
        <w:t xml:space="preserve">In what ways does </w:t>
      </w:r>
      <w:r w:rsidR="00CB6814" w:rsidRPr="00114728">
        <w:rPr>
          <w:rFonts w:eastAsia="Times New Roman" w:cstheme="minorHAnsi"/>
          <w:bCs/>
          <w:color w:val="000000"/>
          <w:sz w:val="24"/>
          <w:szCs w:val="24"/>
          <w:lang w:eastAsia="en-GB"/>
        </w:rPr>
        <w:t>hypoglycaemia</w:t>
      </w:r>
      <w:r w:rsidR="002E2801" w:rsidRPr="00114728">
        <w:rPr>
          <w:rFonts w:eastAsia="Times New Roman" w:cstheme="minorHAnsi"/>
          <w:bCs/>
          <w:color w:val="000000"/>
          <w:sz w:val="24"/>
          <w:szCs w:val="24"/>
          <w:lang w:eastAsia="en-GB"/>
        </w:rPr>
        <w:t xml:space="preserve"> affect your ability to socialise and ta</w:t>
      </w:r>
      <w:r w:rsidR="00E7154F" w:rsidRPr="00114728">
        <w:rPr>
          <w:rFonts w:eastAsia="Times New Roman" w:cstheme="minorHAnsi"/>
          <w:bCs/>
          <w:color w:val="000000"/>
          <w:sz w:val="24"/>
          <w:szCs w:val="24"/>
          <w:lang w:eastAsia="en-GB"/>
        </w:rPr>
        <w:t xml:space="preserve">ke part in things with </w:t>
      </w:r>
      <w:proofErr w:type="gramStart"/>
      <w:r w:rsidR="00E7154F" w:rsidRPr="00114728">
        <w:rPr>
          <w:rFonts w:eastAsia="Times New Roman" w:cstheme="minorHAnsi"/>
          <w:bCs/>
          <w:color w:val="000000"/>
          <w:sz w:val="24"/>
          <w:szCs w:val="24"/>
          <w:lang w:eastAsia="en-GB"/>
        </w:rPr>
        <w:t>others</w:t>
      </w:r>
      <w:proofErr w:type="gramEnd"/>
      <w:r w:rsidR="00E7154F" w:rsidRPr="00114728">
        <w:rPr>
          <w:rFonts w:eastAsia="Times New Roman" w:cstheme="minorHAnsi"/>
          <w:bCs/>
          <w:color w:val="000000"/>
          <w:sz w:val="24"/>
          <w:szCs w:val="24"/>
          <w:lang w:eastAsia="en-GB"/>
        </w:rPr>
        <w:t>?</w:t>
      </w:r>
    </w:p>
    <w:p w14:paraId="29535C1F" w14:textId="0F907CA4" w:rsidR="00116989" w:rsidRPr="00114728" w:rsidRDefault="00E7154F" w:rsidP="003B2264">
      <w:pPr>
        <w:pStyle w:val="ListParagraph"/>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w:t>
      </w:r>
      <w:proofErr w:type="gramStart"/>
      <w:r w:rsidRPr="00114728">
        <w:rPr>
          <w:rFonts w:eastAsia="Times New Roman" w:cstheme="minorHAnsi"/>
          <w:bCs/>
          <w:i/>
          <w:color w:val="000000"/>
          <w:sz w:val="24"/>
          <w:szCs w:val="24"/>
          <w:lang w:eastAsia="en-GB"/>
        </w:rPr>
        <w:t>prompts</w:t>
      </w:r>
      <w:proofErr w:type="gramEnd"/>
      <w:r w:rsidRPr="00114728">
        <w:rPr>
          <w:rFonts w:eastAsia="Times New Roman" w:cstheme="minorHAnsi"/>
          <w:bCs/>
          <w:i/>
          <w:color w:val="000000"/>
          <w:sz w:val="24"/>
          <w:szCs w:val="24"/>
          <w:lang w:eastAsia="en-GB"/>
        </w:rPr>
        <w:t xml:space="preserve">: participation in social and leisure activities; friends and social networks; intimate relationships with others; effects on </w:t>
      </w:r>
      <w:r w:rsidR="003B2264" w:rsidRPr="00114728">
        <w:rPr>
          <w:rFonts w:eastAsia="Times New Roman" w:cstheme="minorHAnsi"/>
          <w:bCs/>
          <w:i/>
          <w:color w:val="000000"/>
          <w:sz w:val="24"/>
          <w:szCs w:val="24"/>
          <w:lang w:eastAsia="en-GB"/>
        </w:rPr>
        <w:t>studying or work</w:t>
      </w:r>
      <w:r w:rsidRPr="00114728">
        <w:rPr>
          <w:rFonts w:eastAsia="Times New Roman" w:cstheme="minorHAnsi"/>
          <w:bCs/>
          <w:color w:val="000000"/>
          <w:sz w:val="24"/>
          <w:szCs w:val="24"/>
          <w:lang w:eastAsia="en-GB"/>
        </w:rPr>
        <w:t>]</w:t>
      </w:r>
    </w:p>
    <w:p w14:paraId="1A323DB5" w14:textId="77777777" w:rsidR="00E7154F" w:rsidRPr="00114728" w:rsidRDefault="00E7154F" w:rsidP="00E7154F">
      <w:pPr>
        <w:pStyle w:val="ListParagraph"/>
        <w:spacing w:after="0" w:line="240" w:lineRule="auto"/>
        <w:rPr>
          <w:rFonts w:eastAsia="Times New Roman" w:cstheme="minorHAnsi"/>
          <w:bCs/>
          <w:color w:val="000000"/>
          <w:sz w:val="24"/>
          <w:szCs w:val="24"/>
          <w:lang w:eastAsia="en-GB"/>
        </w:rPr>
      </w:pPr>
    </w:p>
    <w:p w14:paraId="226174B4" w14:textId="70C3ACAC" w:rsidR="00E7154F" w:rsidRPr="00114728" w:rsidRDefault="00E7154F" w:rsidP="004123D5">
      <w:pPr>
        <w:pStyle w:val="ListParagraph"/>
        <w:numPr>
          <w:ilvl w:val="0"/>
          <w:numId w:val="20"/>
        </w:numPr>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Okay, thank you.  Can we talk now about</w:t>
      </w:r>
      <w:r w:rsidR="000A7E77" w:rsidRPr="00114728">
        <w:rPr>
          <w:rFonts w:eastAsia="Times New Roman" w:cstheme="minorHAnsi"/>
          <w:bCs/>
          <w:color w:val="000000"/>
          <w:sz w:val="24"/>
          <w:szCs w:val="24"/>
          <w:lang w:eastAsia="en-GB"/>
        </w:rPr>
        <w:t xml:space="preserve"> your sense of identity and independence?  What effects do you think </w:t>
      </w:r>
      <w:r w:rsidR="004123D5" w:rsidRPr="00114728">
        <w:rPr>
          <w:rFonts w:eastAsia="Times New Roman" w:cstheme="minorHAnsi"/>
          <w:bCs/>
          <w:color w:val="000000"/>
          <w:sz w:val="24"/>
          <w:szCs w:val="24"/>
          <w:lang w:eastAsia="en-GB"/>
        </w:rPr>
        <w:t xml:space="preserve">hypoglycaemia </w:t>
      </w:r>
      <w:r w:rsidR="00BC50D6" w:rsidRPr="00114728">
        <w:rPr>
          <w:rFonts w:eastAsia="Times New Roman" w:cstheme="minorHAnsi"/>
          <w:bCs/>
          <w:color w:val="000000"/>
          <w:sz w:val="24"/>
          <w:szCs w:val="24"/>
          <w:lang w:eastAsia="en-GB"/>
        </w:rPr>
        <w:t xml:space="preserve">has on your independence and </w:t>
      </w:r>
      <w:r w:rsidR="00AF1BEF" w:rsidRPr="00114728">
        <w:rPr>
          <w:rFonts w:eastAsia="Times New Roman" w:cstheme="minorHAnsi"/>
          <w:bCs/>
          <w:color w:val="000000"/>
          <w:sz w:val="24"/>
          <w:szCs w:val="24"/>
          <w:lang w:eastAsia="en-GB"/>
        </w:rPr>
        <w:t>the way you are treated by others</w:t>
      </w:r>
      <w:r w:rsidR="00BC50D6" w:rsidRPr="00114728">
        <w:rPr>
          <w:rFonts w:eastAsia="Times New Roman" w:cstheme="minorHAnsi"/>
          <w:bCs/>
          <w:color w:val="000000"/>
          <w:sz w:val="24"/>
          <w:szCs w:val="24"/>
          <w:lang w:eastAsia="en-GB"/>
        </w:rPr>
        <w:t>?</w:t>
      </w:r>
    </w:p>
    <w:p w14:paraId="79628187" w14:textId="669CE76B" w:rsidR="00BC50D6" w:rsidRPr="00114728" w:rsidRDefault="00BC50D6" w:rsidP="00BC50D6">
      <w:pPr>
        <w:spacing w:after="0" w:line="240" w:lineRule="auto"/>
        <w:ind w:left="720"/>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w:t>
      </w:r>
      <w:proofErr w:type="gramStart"/>
      <w:r w:rsidRPr="00114728">
        <w:rPr>
          <w:rFonts w:eastAsia="Times New Roman" w:cstheme="minorHAnsi"/>
          <w:bCs/>
          <w:i/>
          <w:color w:val="000000"/>
          <w:sz w:val="24"/>
          <w:szCs w:val="24"/>
          <w:lang w:eastAsia="en-GB"/>
        </w:rPr>
        <w:t>prompts</w:t>
      </w:r>
      <w:proofErr w:type="gramEnd"/>
      <w:r w:rsidRPr="00114728">
        <w:rPr>
          <w:rFonts w:eastAsia="Times New Roman" w:cstheme="minorHAnsi"/>
          <w:bCs/>
          <w:i/>
          <w:color w:val="000000"/>
          <w:sz w:val="24"/>
          <w:szCs w:val="24"/>
          <w:lang w:eastAsia="en-GB"/>
        </w:rPr>
        <w:t>: dependence on others and self-care; autonomy; dignity and respect from others; fatigue</w:t>
      </w:r>
      <w:r w:rsidRPr="00114728">
        <w:rPr>
          <w:rFonts w:eastAsia="Times New Roman" w:cstheme="minorHAnsi"/>
          <w:bCs/>
          <w:color w:val="000000"/>
          <w:sz w:val="24"/>
          <w:szCs w:val="24"/>
          <w:lang w:eastAsia="en-GB"/>
        </w:rPr>
        <w:t>]</w:t>
      </w:r>
    </w:p>
    <w:p w14:paraId="6791CF3B" w14:textId="77777777" w:rsidR="00BC50D6" w:rsidRPr="00114728" w:rsidRDefault="00BC50D6" w:rsidP="00116989">
      <w:pPr>
        <w:spacing w:after="0" w:line="240" w:lineRule="auto"/>
        <w:rPr>
          <w:rFonts w:eastAsia="Times New Roman" w:cstheme="minorHAnsi"/>
          <w:bCs/>
          <w:color w:val="000000"/>
          <w:sz w:val="24"/>
          <w:szCs w:val="24"/>
          <w:lang w:eastAsia="en-GB"/>
        </w:rPr>
      </w:pPr>
    </w:p>
    <w:p w14:paraId="5FC801B8" w14:textId="718849DF" w:rsidR="00BC50D6" w:rsidRPr="00114728" w:rsidRDefault="00BC50D6" w:rsidP="004123D5">
      <w:pPr>
        <w:pStyle w:val="ListParagraph"/>
        <w:numPr>
          <w:ilvl w:val="0"/>
          <w:numId w:val="20"/>
        </w:numPr>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 xml:space="preserve">Thank you very much.  Aside from the topics we have covered so far, are there any other ways that </w:t>
      </w:r>
      <w:r w:rsidR="00CB6814" w:rsidRPr="00114728">
        <w:rPr>
          <w:rFonts w:eastAsia="Times New Roman" w:cstheme="minorHAnsi"/>
          <w:bCs/>
          <w:color w:val="000000"/>
          <w:sz w:val="24"/>
          <w:szCs w:val="24"/>
          <w:lang w:eastAsia="en-GB"/>
        </w:rPr>
        <w:t xml:space="preserve">hypoglycaemia </w:t>
      </w:r>
      <w:r w:rsidRPr="00114728">
        <w:rPr>
          <w:rFonts w:eastAsia="Times New Roman" w:cstheme="minorHAnsi"/>
          <w:bCs/>
          <w:color w:val="000000"/>
          <w:sz w:val="24"/>
          <w:szCs w:val="24"/>
          <w:lang w:eastAsia="en-GB"/>
        </w:rPr>
        <w:t>affects your quality of life?  This could be anything that is important to you.  Please share as much information as you are able.</w:t>
      </w:r>
    </w:p>
    <w:p w14:paraId="38E43726" w14:textId="77777777" w:rsidR="001106E1" w:rsidRPr="00114728" w:rsidRDefault="001106E1" w:rsidP="00E7154F">
      <w:pPr>
        <w:spacing w:after="0" w:line="240" w:lineRule="auto"/>
        <w:rPr>
          <w:rFonts w:eastAsia="Times New Roman" w:cstheme="minorHAnsi"/>
          <w:b/>
          <w:bCs/>
          <w:color w:val="000000"/>
          <w:sz w:val="24"/>
          <w:szCs w:val="24"/>
          <w:lang w:eastAsia="en-GB"/>
        </w:rPr>
      </w:pPr>
    </w:p>
    <w:p w14:paraId="5056984E" w14:textId="7DFBE284" w:rsidR="00E7154F" w:rsidRPr="00114728" w:rsidRDefault="008F193D" w:rsidP="00E7154F">
      <w:pPr>
        <w:spacing w:after="0" w:line="240" w:lineRule="auto"/>
        <w:rPr>
          <w:rFonts w:eastAsia="Times New Roman" w:cstheme="minorHAnsi"/>
          <w:b/>
          <w:bCs/>
          <w:color w:val="000000"/>
          <w:sz w:val="24"/>
          <w:szCs w:val="24"/>
          <w:lang w:eastAsia="en-GB"/>
        </w:rPr>
      </w:pPr>
      <w:r w:rsidRPr="00114728">
        <w:rPr>
          <w:rFonts w:eastAsia="Times New Roman" w:cstheme="minorHAnsi"/>
          <w:b/>
          <w:bCs/>
          <w:color w:val="000000"/>
          <w:sz w:val="24"/>
          <w:szCs w:val="24"/>
          <w:lang w:eastAsia="en-GB"/>
        </w:rPr>
        <w:t>Close</w:t>
      </w:r>
      <w:r w:rsidR="009E3D47" w:rsidRPr="00114728">
        <w:rPr>
          <w:rFonts w:eastAsia="Times New Roman" w:cstheme="minorHAnsi"/>
          <w:b/>
          <w:bCs/>
          <w:color w:val="000000"/>
          <w:sz w:val="24"/>
          <w:szCs w:val="24"/>
          <w:lang w:eastAsia="en-GB"/>
        </w:rPr>
        <w:t>:</w:t>
      </w:r>
    </w:p>
    <w:p w14:paraId="3F7A5D4C" w14:textId="5DCFF3D8" w:rsidR="001C0289" w:rsidRPr="00114728" w:rsidRDefault="008F193D" w:rsidP="00DA7FC9">
      <w:pPr>
        <w:spacing w:after="0" w:line="240" w:lineRule="auto"/>
        <w:rPr>
          <w:rFonts w:eastAsia="Times New Roman" w:cstheme="minorHAnsi"/>
          <w:bCs/>
          <w:color w:val="000000"/>
          <w:sz w:val="24"/>
          <w:szCs w:val="24"/>
          <w:lang w:eastAsia="en-GB"/>
        </w:rPr>
      </w:pPr>
      <w:r w:rsidRPr="00114728">
        <w:rPr>
          <w:rFonts w:eastAsia="Times New Roman" w:cstheme="minorHAnsi"/>
          <w:bCs/>
          <w:color w:val="000000"/>
          <w:sz w:val="24"/>
          <w:szCs w:val="24"/>
          <w:lang w:eastAsia="en-GB"/>
        </w:rPr>
        <w:t xml:space="preserve">The interviewer will turn off the recording and ask you if you have any questions about the project.  </w:t>
      </w:r>
      <w:r w:rsidR="009E3D47" w:rsidRPr="00114728">
        <w:rPr>
          <w:rFonts w:eastAsia="Times New Roman" w:cstheme="minorHAnsi"/>
          <w:bCs/>
          <w:color w:val="000000"/>
          <w:sz w:val="24"/>
          <w:szCs w:val="24"/>
          <w:lang w:eastAsia="en-GB"/>
        </w:rPr>
        <w:t xml:space="preserve">They </w:t>
      </w:r>
      <w:r w:rsidRPr="00114728">
        <w:rPr>
          <w:rFonts w:eastAsia="Times New Roman" w:cstheme="minorHAnsi"/>
          <w:bCs/>
          <w:color w:val="000000"/>
          <w:sz w:val="24"/>
          <w:szCs w:val="24"/>
          <w:lang w:eastAsia="en-GB"/>
        </w:rPr>
        <w:t>will then thank you for your time.</w:t>
      </w:r>
    </w:p>
    <w:sectPr w:rsidR="001C0289" w:rsidRPr="0011472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A0913" w14:textId="77777777" w:rsidR="00D01C36" w:rsidRDefault="00D01C36" w:rsidP="00D47453">
      <w:pPr>
        <w:spacing w:after="0" w:line="240" w:lineRule="auto"/>
      </w:pPr>
      <w:r>
        <w:separator/>
      </w:r>
    </w:p>
  </w:endnote>
  <w:endnote w:type="continuationSeparator" w:id="0">
    <w:p w14:paraId="637E93B8" w14:textId="77777777" w:rsidR="00D01C36" w:rsidRDefault="00D01C36" w:rsidP="00D4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EF30C" w14:textId="77777777" w:rsidR="00D01C36" w:rsidRDefault="00D01C36" w:rsidP="00D47453">
      <w:pPr>
        <w:spacing w:after="0" w:line="240" w:lineRule="auto"/>
      </w:pPr>
      <w:r>
        <w:separator/>
      </w:r>
    </w:p>
  </w:footnote>
  <w:footnote w:type="continuationSeparator" w:id="0">
    <w:p w14:paraId="7C154C05" w14:textId="77777777" w:rsidR="00D01C36" w:rsidRDefault="00D01C36" w:rsidP="00D47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D7E81" w14:textId="613BB83E" w:rsidR="00D4280E" w:rsidRPr="00252235" w:rsidRDefault="00252235" w:rsidP="00B32A45">
    <w:pPr>
      <w:tabs>
        <w:tab w:val="right" w:pos="9027"/>
      </w:tabs>
      <w:textAlignment w:val="baseline"/>
      <w:rPr>
        <w:rFonts w:ascii="Calibri" w:hAnsi="Calibri"/>
        <w:color w:val="000000"/>
        <w:lang w:eastAsia="en-GB"/>
      </w:rPr>
    </w:pPr>
    <w:r>
      <w:rPr>
        <w:rFonts w:ascii="Calibri" w:hAnsi="Calibri"/>
        <w:color w:val="000000"/>
        <w:lang w:eastAsia="en-GB"/>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90A"/>
    <w:multiLevelType w:val="multilevel"/>
    <w:tmpl w:val="325A1A5A"/>
    <w:lvl w:ilvl="0">
      <w:numFmt w:val="decimal"/>
      <w:lvlText w:val="%1."/>
      <w:lvlJc w:val="left"/>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F091E"/>
    <w:multiLevelType w:val="multilevel"/>
    <w:tmpl w:val="D1540D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C1B99"/>
    <w:multiLevelType w:val="multilevel"/>
    <w:tmpl w:val="C9EC06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1A3003"/>
    <w:multiLevelType w:val="hybridMultilevel"/>
    <w:tmpl w:val="209E90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0B3757"/>
    <w:multiLevelType w:val="hybridMultilevel"/>
    <w:tmpl w:val="833E7D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B671A98"/>
    <w:multiLevelType w:val="multilevel"/>
    <w:tmpl w:val="E0FA8B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E56F29"/>
    <w:multiLevelType w:val="hybridMultilevel"/>
    <w:tmpl w:val="8C74E288"/>
    <w:lvl w:ilvl="0" w:tplc="2992324A">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21B413B"/>
    <w:multiLevelType w:val="multilevel"/>
    <w:tmpl w:val="8C0C3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0C135C"/>
    <w:multiLevelType w:val="multilevel"/>
    <w:tmpl w:val="E19CAE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4B04BF"/>
    <w:multiLevelType w:val="multilevel"/>
    <w:tmpl w:val="91CE1F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511F2C"/>
    <w:multiLevelType w:val="multilevel"/>
    <w:tmpl w:val="3CD2C6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E305A3"/>
    <w:multiLevelType w:val="multilevel"/>
    <w:tmpl w:val="325A1A5A"/>
    <w:lvl w:ilvl="0">
      <w:numFmt w:val="decimal"/>
      <w:lvlText w:val="%1."/>
      <w:lvlJc w:val="left"/>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0"/>
        </w:tabs>
        <w:ind w:left="0" w:hanging="360"/>
      </w:pPr>
    </w:lvl>
    <w:lvl w:ilvl="3" w:tentative="1">
      <w:start w:val="1"/>
      <w:numFmt w:val="decimal"/>
      <w:lvlText w:val="%4."/>
      <w:lvlJc w:val="left"/>
      <w:pPr>
        <w:tabs>
          <w:tab w:val="num" w:pos="720"/>
        </w:tabs>
        <w:ind w:left="720" w:hanging="360"/>
      </w:pPr>
    </w:lvl>
    <w:lvl w:ilvl="4" w:tentative="1">
      <w:start w:val="1"/>
      <w:numFmt w:val="decimal"/>
      <w:lvlText w:val="%5."/>
      <w:lvlJc w:val="left"/>
      <w:pPr>
        <w:tabs>
          <w:tab w:val="num" w:pos="1440"/>
        </w:tabs>
        <w:ind w:left="1440" w:hanging="360"/>
      </w:pPr>
    </w:lvl>
    <w:lvl w:ilvl="5" w:tentative="1">
      <w:start w:val="1"/>
      <w:numFmt w:val="decimal"/>
      <w:lvlText w:val="%6."/>
      <w:lvlJc w:val="left"/>
      <w:pPr>
        <w:tabs>
          <w:tab w:val="num" w:pos="2160"/>
        </w:tabs>
        <w:ind w:left="2160" w:hanging="360"/>
      </w:pPr>
    </w:lvl>
    <w:lvl w:ilvl="6" w:tentative="1">
      <w:start w:val="1"/>
      <w:numFmt w:val="decimal"/>
      <w:lvlText w:val="%7."/>
      <w:lvlJc w:val="left"/>
      <w:pPr>
        <w:tabs>
          <w:tab w:val="num" w:pos="2880"/>
        </w:tabs>
        <w:ind w:left="2880" w:hanging="360"/>
      </w:pPr>
    </w:lvl>
    <w:lvl w:ilvl="7" w:tentative="1">
      <w:start w:val="1"/>
      <w:numFmt w:val="decimal"/>
      <w:lvlText w:val="%8."/>
      <w:lvlJc w:val="left"/>
      <w:pPr>
        <w:tabs>
          <w:tab w:val="num" w:pos="3600"/>
        </w:tabs>
        <w:ind w:left="3600" w:hanging="360"/>
      </w:pPr>
    </w:lvl>
    <w:lvl w:ilvl="8" w:tentative="1">
      <w:start w:val="1"/>
      <w:numFmt w:val="decimal"/>
      <w:lvlText w:val="%9."/>
      <w:lvlJc w:val="left"/>
      <w:pPr>
        <w:tabs>
          <w:tab w:val="num" w:pos="4320"/>
        </w:tabs>
        <w:ind w:left="4320" w:hanging="360"/>
      </w:pPr>
    </w:lvl>
  </w:abstractNum>
  <w:abstractNum w:abstractNumId="12" w15:restartNumberingAfterBreak="0">
    <w:nsid w:val="5BEF358B"/>
    <w:multiLevelType w:val="multilevel"/>
    <w:tmpl w:val="C3B8E6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3E23BE"/>
    <w:multiLevelType w:val="multilevel"/>
    <w:tmpl w:val="B6AA0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F2213B"/>
    <w:multiLevelType w:val="multilevel"/>
    <w:tmpl w:val="325A1A5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9C6535"/>
    <w:multiLevelType w:val="multilevel"/>
    <w:tmpl w:val="CAC8F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3F3F95"/>
    <w:multiLevelType w:val="hybridMultilevel"/>
    <w:tmpl w:val="8C74E288"/>
    <w:lvl w:ilvl="0" w:tplc="2992324A">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469418A"/>
    <w:multiLevelType w:val="hybridMultilevel"/>
    <w:tmpl w:val="8F8EAE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C726E2C"/>
    <w:multiLevelType w:val="hybridMultilevel"/>
    <w:tmpl w:val="3A5427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5"/>
  </w:num>
  <w:num w:numId="3">
    <w:abstractNumId w:val="7"/>
  </w:num>
  <w:num w:numId="4">
    <w:abstractNumId w:val="5"/>
    <w:lvlOverride w:ilvl="0">
      <w:lvl w:ilvl="0">
        <w:numFmt w:val="decimal"/>
        <w:lvlText w:val="%1."/>
        <w:lvlJc w:val="left"/>
      </w:lvl>
    </w:lvlOverride>
  </w:num>
  <w:num w:numId="5">
    <w:abstractNumId w:val="13"/>
    <w:lvlOverride w:ilvl="0">
      <w:lvl w:ilvl="0">
        <w:numFmt w:val="decimal"/>
        <w:lvlText w:val="%1."/>
        <w:lvlJc w:val="left"/>
      </w:lvl>
    </w:lvlOverride>
  </w:num>
  <w:num w:numId="6">
    <w:abstractNumId w:val="1"/>
    <w:lvlOverride w:ilvl="0">
      <w:lvl w:ilvl="0">
        <w:numFmt w:val="decimal"/>
        <w:lvlText w:val="%1."/>
        <w:lvlJc w:val="left"/>
      </w:lvl>
    </w:lvlOverride>
  </w:num>
  <w:num w:numId="7">
    <w:abstractNumId w:val="2"/>
    <w:lvlOverride w:ilvl="0">
      <w:lvl w:ilvl="0">
        <w:numFmt w:val="decimal"/>
        <w:lvlText w:val="%1."/>
        <w:lvlJc w:val="left"/>
      </w:lvl>
    </w:lvlOverride>
  </w:num>
  <w:num w:numId="8">
    <w:abstractNumId w:val="9"/>
    <w:lvlOverride w:ilvl="0">
      <w:lvl w:ilvl="0">
        <w:numFmt w:val="decimal"/>
        <w:lvlText w:val="%1."/>
        <w:lvlJc w:val="left"/>
      </w:lvl>
    </w:lvlOverride>
  </w:num>
  <w:num w:numId="9">
    <w:abstractNumId w:val="10"/>
    <w:lvlOverride w:ilvl="0">
      <w:lvl w:ilvl="0">
        <w:numFmt w:val="decimal"/>
        <w:lvlText w:val="%1."/>
        <w:lvlJc w:val="left"/>
      </w:lvl>
    </w:lvlOverride>
  </w:num>
  <w:num w:numId="10">
    <w:abstractNumId w:val="12"/>
    <w:lvlOverride w:ilvl="0">
      <w:lvl w:ilvl="0">
        <w:numFmt w:val="decimal"/>
        <w:lvlText w:val="%1."/>
        <w:lvlJc w:val="left"/>
      </w:lvl>
    </w:lvlOverride>
  </w:num>
  <w:num w:numId="11">
    <w:abstractNumId w:val="8"/>
    <w:lvlOverride w:ilvl="0">
      <w:lvl w:ilvl="0">
        <w:numFmt w:val="decimal"/>
        <w:lvlText w:val="%1."/>
        <w:lvlJc w:val="left"/>
      </w:lvl>
    </w:lvlOverride>
  </w:num>
  <w:num w:numId="12">
    <w:abstractNumId w:val="14"/>
    <w:lvlOverride w:ilvl="0">
      <w:lvl w:ilvl="0">
        <w:start w:val="1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abstractNumId w:val="0"/>
  </w:num>
  <w:num w:numId="14">
    <w:abstractNumId w:val="11"/>
  </w:num>
  <w:num w:numId="15">
    <w:abstractNumId w:val="17"/>
  </w:num>
  <w:num w:numId="16">
    <w:abstractNumId w:val="3"/>
  </w:num>
  <w:num w:numId="17">
    <w:abstractNumId w:val="4"/>
  </w:num>
  <w:num w:numId="18">
    <w:abstractNumId w:val="16"/>
  </w:num>
  <w:num w:numId="19">
    <w:abstractNumId w:val="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453"/>
    <w:rsid w:val="000020D6"/>
    <w:rsid w:val="000022B0"/>
    <w:rsid w:val="00006936"/>
    <w:rsid w:val="000175E7"/>
    <w:rsid w:val="00026417"/>
    <w:rsid w:val="00030644"/>
    <w:rsid w:val="00067E1D"/>
    <w:rsid w:val="000A7E77"/>
    <w:rsid w:val="001106E1"/>
    <w:rsid w:val="00114728"/>
    <w:rsid w:val="00116989"/>
    <w:rsid w:val="00127AEB"/>
    <w:rsid w:val="0015651C"/>
    <w:rsid w:val="0016671A"/>
    <w:rsid w:val="00173A54"/>
    <w:rsid w:val="001C0289"/>
    <w:rsid w:val="001C29B9"/>
    <w:rsid w:val="00206342"/>
    <w:rsid w:val="002401B7"/>
    <w:rsid w:val="00243BEB"/>
    <w:rsid w:val="00252235"/>
    <w:rsid w:val="00260D9A"/>
    <w:rsid w:val="00286000"/>
    <w:rsid w:val="0028711A"/>
    <w:rsid w:val="002B2998"/>
    <w:rsid w:val="002C06BE"/>
    <w:rsid w:val="002E2801"/>
    <w:rsid w:val="002E2D56"/>
    <w:rsid w:val="002E59CB"/>
    <w:rsid w:val="002F6144"/>
    <w:rsid w:val="00324247"/>
    <w:rsid w:val="003279A8"/>
    <w:rsid w:val="00362A95"/>
    <w:rsid w:val="0038384A"/>
    <w:rsid w:val="003B2264"/>
    <w:rsid w:val="003C63BC"/>
    <w:rsid w:val="003D5BCE"/>
    <w:rsid w:val="003F5A07"/>
    <w:rsid w:val="004123D5"/>
    <w:rsid w:val="00444444"/>
    <w:rsid w:val="0045019A"/>
    <w:rsid w:val="00465A36"/>
    <w:rsid w:val="00474E8E"/>
    <w:rsid w:val="004D47B0"/>
    <w:rsid w:val="004D562D"/>
    <w:rsid w:val="005013F2"/>
    <w:rsid w:val="00541531"/>
    <w:rsid w:val="00572A81"/>
    <w:rsid w:val="005F752A"/>
    <w:rsid w:val="006459A0"/>
    <w:rsid w:val="00665646"/>
    <w:rsid w:val="00686C57"/>
    <w:rsid w:val="006A1362"/>
    <w:rsid w:val="006B6380"/>
    <w:rsid w:val="006E1BF2"/>
    <w:rsid w:val="006E2AE7"/>
    <w:rsid w:val="006E3436"/>
    <w:rsid w:val="006E72A4"/>
    <w:rsid w:val="007103C9"/>
    <w:rsid w:val="00716502"/>
    <w:rsid w:val="00730FC9"/>
    <w:rsid w:val="00801FC4"/>
    <w:rsid w:val="0081726C"/>
    <w:rsid w:val="00817B48"/>
    <w:rsid w:val="0085416B"/>
    <w:rsid w:val="008642D0"/>
    <w:rsid w:val="008834DF"/>
    <w:rsid w:val="008A1A53"/>
    <w:rsid w:val="008B7E89"/>
    <w:rsid w:val="008F193D"/>
    <w:rsid w:val="00914137"/>
    <w:rsid w:val="00930BED"/>
    <w:rsid w:val="009359EB"/>
    <w:rsid w:val="00957D42"/>
    <w:rsid w:val="0098252C"/>
    <w:rsid w:val="009A0392"/>
    <w:rsid w:val="009E3D47"/>
    <w:rsid w:val="00A1179E"/>
    <w:rsid w:val="00A319D6"/>
    <w:rsid w:val="00AC1A61"/>
    <w:rsid w:val="00AC1DC4"/>
    <w:rsid w:val="00AE58DF"/>
    <w:rsid w:val="00AF1BEF"/>
    <w:rsid w:val="00B32A45"/>
    <w:rsid w:val="00B34E3C"/>
    <w:rsid w:val="00B42C2F"/>
    <w:rsid w:val="00BA533D"/>
    <w:rsid w:val="00BB67EB"/>
    <w:rsid w:val="00BC50D6"/>
    <w:rsid w:val="00C121AF"/>
    <w:rsid w:val="00C216BC"/>
    <w:rsid w:val="00C22453"/>
    <w:rsid w:val="00C45853"/>
    <w:rsid w:val="00C65C46"/>
    <w:rsid w:val="00C76392"/>
    <w:rsid w:val="00CB0C0B"/>
    <w:rsid w:val="00CB1CF7"/>
    <w:rsid w:val="00CB6814"/>
    <w:rsid w:val="00D01C36"/>
    <w:rsid w:val="00D4280E"/>
    <w:rsid w:val="00D47453"/>
    <w:rsid w:val="00D91607"/>
    <w:rsid w:val="00D966FB"/>
    <w:rsid w:val="00DA12FA"/>
    <w:rsid w:val="00DA7FC9"/>
    <w:rsid w:val="00DC2DF6"/>
    <w:rsid w:val="00DE6045"/>
    <w:rsid w:val="00E029A5"/>
    <w:rsid w:val="00E315FE"/>
    <w:rsid w:val="00E7154F"/>
    <w:rsid w:val="00E82FBE"/>
    <w:rsid w:val="00EA1D9C"/>
    <w:rsid w:val="00EB4E5F"/>
    <w:rsid w:val="00EB6703"/>
    <w:rsid w:val="00EC5328"/>
    <w:rsid w:val="00EF2BFB"/>
    <w:rsid w:val="00F72D9F"/>
    <w:rsid w:val="00F91A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E15F81"/>
  <w15:docId w15:val="{1C1944B6-F21B-4B33-AD72-F5D790E6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74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474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453"/>
  </w:style>
  <w:style w:type="paragraph" w:styleId="Footer">
    <w:name w:val="footer"/>
    <w:basedOn w:val="Normal"/>
    <w:link w:val="FooterChar"/>
    <w:uiPriority w:val="99"/>
    <w:unhideWhenUsed/>
    <w:rsid w:val="00D474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453"/>
  </w:style>
  <w:style w:type="character" w:styleId="CommentReference">
    <w:name w:val="annotation reference"/>
    <w:basedOn w:val="DefaultParagraphFont"/>
    <w:uiPriority w:val="99"/>
    <w:semiHidden/>
    <w:unhideWhenUsed/>
    <w:rsid w:val="0016671A"/>
    <w:rPr>
      <w:sz w:val="16"/>
      <w:szCs w:val="16"/>
    </w:rPr>
  </w:style>
  <w:style w:type="paragraph" w:styleId="CommentText">
    <w:name w:val="annotation text"/>
    <w:basedOn w:val="Normal"/>
    <w:link w:val="CommentTextChar"/>
    <w:uiPriority w:val="99"/>
    <w:unhideWhenUsed/>
    <w:rsid w:val="0016671A"/>
    <w:pPr>
      <w:spacing w:line="240" w:lineRule="auto"/>
    </w:pPr>
    <w:rPr>
      <w:sz w:val="20"/>
      <w:szCs w:val="20"/>
    </w:rPr>
  </w:style>
  <w:style w:type="character" w:customStyle="1" w:styleId="CommentTextChar">
    <w:name w:val="Comment Text Char"/>
    <w:basedOn w:val="DefaultParagraphFont"/>
    <w:link w:val="CommentText"/>
    <w:uiPriority w:val="99"/>
    <w:rsid w:val="0016671A"/>
    <w:rPr>
      <w:sz w:val="20"/>
      <w:szCs w:val="20"/>
    </w:rPr>
  </w:style>
  <w:style w:type="paragraph" w:styleId="CommentSubject">
    <w:name w:val="annotation subject"/>
    <w:basedOn w:val="CommentText"/>
    <w:next w:val="CommentText"/>
    <w:link w:val="CommentSubjectChar"/>
    <w:uiPriority w:val="99"/>
    <w:semiHidden/>
    <w:unhideWhenUsed/>
    <w:rsid w:val="0016671A"/>
    <w:rPr>
      <w:b/>
      <w:bCs/>
    </w:rPr>
  </w:style>
  <w:style w:type="character" w:customStyle="1" w:styleId="CommentSubjectChar">
    <w:name w:val="Comment Subject Char"/>
    <w:basedOn w:val="CommentTextChar"/>
    <w:link w:val="CommentSubject"/>
    <w:uiPriority w:val="99"/>
    <w:semiHidden/>
    <w:rsid w:val="0016671A"/>
    <w:rPr>
      <w:b/>
      <w:bCs/>
      <w:sz w:val="20"/>
      <w:szCs w:val="20"/>
    </w:rPr>
  </w:style>
  <w:style w:type="paragraph" w:styleId="BalloonText">
    <w:name w:val="Balloon Text"/>
    <w:basedOn w:val="Normal"/>
    <w:link w:val="BalloonTextChar"/>
    <w:uiPriority w:val="99"/>
    <w:semiHidden/>
    <w:unhideWhenUsed/>
    <w:rsid w:val="00166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71A"/>
    <w:rPr>
      <w:rFonts w:ascii="Tahoma" w:hAnsi="Tahoma" w:cs="Tahoma"/>
      <w:sz w:val="16"/>
      <w:szCs w:val="16"/>
    </w:rPr>
  </w:style>
  <w:style w:type="paragraph" w:styleId="ListParagraph">
    <w:name w:val="List Paragraph"/>
    <w:basedOn w:val="Normal"/>
    <w:uiPriority w:val="34"/>
    <w:qFormat/>
    <w:rsid w:val="00C65C46"/>
    <w:pPr>
      <w:ind w:left="720"/>
      <w:contextualSpacing/>
    </w:pPr>
  </w:style>
  <w:style w:type="paragraph" w:styleId="NoSpacing">
    <w:name w:val="No Spacing"/>
    <w:uiPriority w:val="1"/>
    <w:qFormat/>
    <w:rsid w:val="006A13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15495">
      <w:bodyDiv w:val="1"/>
      <w:marLeft w:val="0"/>
      <w:marRight w:val="0"/>
      <w:marTop w:val="0"/>
      <w:marBottom w:val="0"/>
      <w:divBdr>
        <w:top w:val="none" w:sz="0" w:space="0" w:color="auto"/>
        <w:left w:val="none" w:sz="0" w:space="0" w:color="auto"/>
        <w:bottom w:val="none" w:sz="0" w:space="0" w:color="auto"/>
        <w:right w:val="none" w:sz="0" w:space="0" w:color="auto"/>
      </w:divBdr>
    </w:div>
    <w:div w:id="585462152">
      <w:bodyDiv w:val="1"/>
      <w:marLeft w:val="0"/>
      <w:marRight w:val="0"/>
      <w:marTop w:val="0"/>
      <w:marBottom w:val="0"/>
      <w:divBdr>
        <w:top w:val="none" w:sz="0" w:space="0" w:color="auto"/>
        <w:left w:val="none" w:sz="0" w:space="0" w:color="auto"/>
        <w:bottom w:val="none" w:sz="0" w:space="0" w:color="auto"/>
        <w:right w:val="none" w:sz="0" w:space="0" w:color="auto"/>
      </w:divBdr>
    </w:div>
    <w:div w:id="13807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893E0F52114647A12B9500B55B0788" ma:contentTypeVersion="7" ma:contentTypeDescription="Create a new document." ma:contentTypeScope="" ma:versionID="7cdeab7caf291bbf1c09968dbca03dbc">
  <xsd:schema xmlns:xsd="http://www.w3.org/2001/XMLSchema" xmlns:xs="http://www.w3.org/2001/XMLSchema" xmlns:p="http://schemas.microsoft.com/office/2006/metadata/properties" xmlns:ns1="http://schemas.microsoft.com/sharepoint/v3" xmlns:ns2="18128bc0-499e-4041-bc05-92e205b54e60" xmlns:ns3="f191ad30-9ade-4f0c-b78e-cf30469879ae" targetNamespace="http://schemas.microsoft.com/office/2006/metadata/properties" ma:root="true" ma:fieldsID="dd9d49e7593de6aab803b548c7f199dd" ns1:_="" ns2:_="" ns3:_="">
    <xsd:import namespace="http://schemas.microsoft.com/sharepoint/v3"/>
    <xsd:import namespace="18128bc0-499e-4041-bc05-92e205b54e60"/>
    <xsd:import namespace="f191ad30-9ade-4f0c-b78e-cf30469879ae"/>
    <xsd:element name="properties">
      <xsd:complexType>
        <xsd:sequence>
          <xsd:element name="documentManagement">
            <xsd:complexType>
              <xsd:all>
                <xsd:element ref="ns2:TaxKeywordTaxHTField" minOccurs="0"/>
                <xsd:element ref="ns3:TaxCatchAll" minOccurs="0"/>
                <xsd:element ref="ns1:_dlc_ExpireDateSaved" minOccurs="0"/>
                <xsd:element ref="ns1:_dlc_ExpireDate" minOccurs="0"/>
                <xsd:element ref="ns1:_dlc_Exempt" minOccurs="0"/>
                <xsd:element ref="ns1:_vti_ItemDeclaredRecor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1" nillable="true" ma:displayName="Original Expiration Date" ma:description="" ma:hidden="true" ma:internalName="_dlc_ExpireDateSaved" ma:readOnly="true">
      <xsd:simpleType>
        <xsd:restriction base="dms:DateTime"/>
      </xsd:simpleType>
    </xsd:element>
    <xsd:element name="_dlc_ExpireDate" ma:index="12" nillable="true" ma:displayName="Expiration Date" ma:description="" ma:hidden="true" ma:indexed="true" ma:internalName="_dlc_ExpireDate" ma:readOnly="true">
      <xsd:simpleType>
        <xsd:restriction base="dms:DateTime"/>
      </xsd:simpleType>
    </xsd:element>
    <xsd:element name="_dlc_Exempt" ma:index="13" nillable="true" ma:displayName="Exempt from Policy" ma:hidden="true" ma:internalName="_dlc_Exempt" ma:readOnly="true">
      <xsd:simpleType>
        <xsd:restriction base="dms:Unknown"/>
      </xsd:simpleType>
    </xsd:element>
    <xsd:element name="_vti_ItemDeclaredRecord" ma:index="1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8128bc0-499e-4041-bc05-92e205b54e60"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cb3b16da-6438-44a9-840c-73f1ed966cc5"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91ad30-9ade-4f0c-b78e-cf30469879ae"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e3f99101-e19a-4d32-b8d9-614e9dfe024c}" ma:internalName="TaxCatchAll" ma:showField="CatchAllData" ma:web="18128bc0-499e-4041-bc05-92e205b54e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ExpireDate xmlns="http://schemas.microsoft.com/sharepoint/v3">2020-12-24T00:00:00Z</_dlc_ExpireDate>
    <TaxCatchAll xmlns="f191ad30-9ade-4f0c-b78e-cf30469879ae"/>
    <TaxKeywordTaxHTField xmlns="18128bc0-499e-4041-bc05-92e205b54e60">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0E584-B60C-4B4D-938C-CC8534EED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8128bc0-499e-4041-bc05-92e205b54e60"/>
    <ds:schemaRef ds:uri="f191ad30-9ade-4f0c-b78e-cf3046987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10B6E8-7116-41C5-93DB-2E523401AB9D}">
  <ds:schemaRefs>
    <ds:schemaRef ds:uri="http://schemas.microsoft.com/sharepoint/v3/contenttype/forms"/>
  </ds:schemaRefs>
</ds:datastoreItem>
</file>

<file path=customXml/itemProps3.xml><?xml version="1.0" encoding="utf-8"?>
<ds:datastoreItem xmlns:ds="http://schemas.openxmlformats.org/officeDocument/2006/customXml" ds:itemID="{6D53661D-4DFD-4D05-8F6A-957E83F38FD7}">
  <ds:schemaRefs>
    <ds:schemaRef ds:uri="http://purl.org/dc/terms/"/>
    <ds:schemaRef ds:uri="http://schemas.microsoft.com/office/2006/documentManagement/types"/>
    <ds:schemaRef ds:uri="http://www.w3.org/XML/1998/namespace"/>
    <ds:schemaRef ds:uri="f191ad30-9ade-4f0c-b78e-cf30469879ae"/>
    <ds:schemaRef ds:uri="http://purl.org/dc/elements/1.1/"/>
    <ds:schemaRef ds:uri="http://schemas.microsoft.com/office/2006/metadata/properties"/>
    <ds:schemaRef ds:uri="18128bc0-499e-4041-bc05-92e205b54e60"/>
    <ds:schemaRef ds:uri="http://schemas.microsoft.com/office/infopath/2007/PartnerControls"/>
    <ds:schemaRef ds:uri="http://schemas.openxmlformats.org/package/2006/metadata/core-properties"/>
    <ds:schemaRef ds:uri="http://schemas.microsoft.com/sharepoint/v3"/>
    <ds:schemaRef ds:uri="http://purl.org/dc/dcmitype/"/>
  </ds:schemaRefs>
</ds:datastoreItem>
</file>

<file path=customXml/itemProps4.xml><?xml version="1.0" encoding="utf-8"?>
<ds:datastoreItem xmlns:ds="http://schemas.openxmlformats.org/officeDocument/2006/customXml" ds:itemID="{ABA65F52-E006-4068-8D2B-E9D1F6D49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 Hoffmann-La Roche, Ltd.</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Philip Powell</cp:lastModifiedBy>
  <cp:revision>2</cp:revision>
  <dcterms:created xsi:type="dcterms:W3CDTF">2023-06-05T11:28:00Z</dcterms:created>
  <dcterms:modified xsi:type="dcterms:W3CDTF">2023-06-05T11:28:00Z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RetentionFormula">
    <vt:lpwstr>&lt;formula id="Roche.Common.Coremap.ExpirationFormula" /&gt;</vt:lpwstr>
  </property>
  <property fmtid="{D5CDD505-2E9C-101B-9397-08002B2CF9AE}" pid="3" name="_dlc_policyId">
    <vt:lpwstr>/team/2012042B/Lampa</vt:lpwstr>
  </property>
  <property fmtid="{D5CDD505-2E9C-101B-9397-08002B2CF9AE}" pid="4" name="ContentTypeId">
    <vt:lpwstr>0x0101008E893E0F52114647A12B9500B55B0788</vt:lpwstr>
  </property>
</Properties>
</file>