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[ 0.02%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1 - 0.02%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smooth functioning of the internal market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