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62C" w:rsidRDefault="00B47133">
      <w:pPr>
        <w:pStyle w:val="Heading1"/>
      </w:pPr>
      <w:r>
        <w:t>NERC Template</w:t>
      </w:r>
    </w:p>
    <w:p w:rsidR="00C3562C" w:rsidRDefault="00B47133">
      <w:pPr>
        <w:pStyle w:val="Heading2"/>
      </w:pPr>
      <w:r>
        <w:t>NERC Template</w:t>
      </w:r>
    </w:p>
    <w:p w:rsidR="00C3562C" w:rsidRDefault="00B47133">
      <w:pPr>
        <w:pStyle w:val="Heading3"/>
      </w:pPr>
      <w:r>
        <w:t>Admin Details</w:t>
      </w:r>
    </w:p>
    <w:p w:rsidR="00C3562C" w:rsidRDefault="00B47133">
      <w:r>
        <w:rPr>
          <w:b/>
        </w:rPr>
        <w:t>Plan Name:</w:t>
      </w:r>
      <w:r>
        <w:t xml:space="preserve">       NERC Template - NERC Template     </w:t>
      </w:r>
    </w:p>
    <w:p w:rsidR="00C3562C" w:rsidRDefault="00B47133">
      <w:r>
        <w:rPr>
          <w:b/>
        </w:rPr>
        <w:t>Principal Investigator / Researcher:</w:t>
      </w:r>
      <w:r>
        <w:t xml:space="preserve">       TUoS Researcher     </w:t>
      </w:r>
    </w:p>
    <w:p w:rsidR="00C3562C" w:rsidRDefault="00B47133">
      <w:r>
        <w:rPr>
          <w:b/>
        </w:rPr>
        <w:t>Funder:</w:t>
      </w:r>
      <w:r>
        <w:t xml:space="preserve">       -     </w:t>
      </w:r>
    </w:p>
    <w:p w:rsidR="00C3562C" w:rsidRDefault="00B47133">
      <w:r>
        <w:rPr>
          <w:b/>
        </w:rPr>
        <w:t>Institution:</w:t>
      </w:r>
      <w:r>
        <w:t xml:space="preserve">       University of Sheffield     </w:t>
      </w:r>
    </w:p>
    <w:p w:rsidR="00C3562C" w:rsidRDefault="00B47133">
      <w:pPr>
        <w:pStyle w:val="Heading3"/>
      </w:pPr>
      <w:r>
        <w:t>Outline DMP</w:t>
      </w:r>
    </w:p>
    <w:p w:rsidR="00C3562C" w:rsidRPr="00A725EF" w:rsidRDefault="00B47133">
      <w:pPr>
        <w:rPr>
          <w:b/>
        </w:rPr>
      </w:pPr>
      <w:r>
        <w:rPr>
          <w:b/>
        </w:rPr>
        <w:t xml:space="preserve">1. </w:t>
      </w:r>
      <w:r w:rsidRPr="00A725EF">
        <w:rPr>
          <w:b/>
        </w:rPr>
        <w:t>Project Title</w:t>
      </w:r>
    </w:p>
    <w:p w:rsidR="00C3562C" w:rsidRDefault="00C3562C"/>
    <w:p w:rsidR="00A725EF" w:rsidRDefault="00A725EF"/>
    <w:p w:rsidR="00C3562C" w:rsidRPr="00A725EF" w:rsidRDefault="00B47133">
      <w:pPr>
        <w:rPr>
          <w:b/>
        </w:rPr>
      </w:pPr>
      <w:r>
        <w:rPr>
          <w:b/>
        </w:rPr>
        <w:t xml:space="preserve">2. </w:t>
      </w:r>
      <w:r w:rsidRPr="00A725EF">
        <w:rPr>
          <w:b/>
        </w:rPr>
        <w:t>Principal Investigator(s) / Grant Holder</w:t>
      </w:r>
    </w:p>
    <w:p w:rsidR="00C3562C" w:rsidRDefault="00C3562C"/>
    <w:p w:rsidR="00C3562C" w:rsidRDefault="00C3562C"/>
    <w:p w:rsidR="00C3562C" w:rsidRPr="00A725EF" w:rsidRDefault="00B47133">
      <w:pPr>
        <w:rPr>
          <w:b/>
        </w:rPr>
      </w:pPr>
      <w:r>
        <w:rPr>
          <w:b/>
        </w:rPr>
        <w:t xml:space="preserve">3. </w:t>
      </w:r>
      <w:r w:rsidRPr="00A725EF">
        <w:rPr>
          <w:b/>
        </w:rPr>
        <w:t>Will the grant produce data?</w:t>
      </w:r>
    </w:p>
    <w:p w:rsidR="00C3562C" w:rsidRDefault="00B47133">
      <w:pPr>
        <w:pStyle w:val="ListParagraph"/>
      </w:pPr>
      <w:r>
        <w:t>Yes</w:t>
      </w:r>
    </w:p>
    <w:p w:rsidR="00C3562C" w:rsidRDefault="00C3562C"/>
    <w:p w:rsidR="00C3562C" w:rsidRDefault="00B47133">
      <w:r>
        <w:rPr>
          <w:b/>
        </w:rPr>
        <w:t>NERC Guidance</w:t>
      </w:r>
      <w:r>
        <w:br/>
      </w:r>
      <w:r w:rsidRPr="00B47133">
        <w:t>Data includes digital and analogue measurements, observations or model output.</w:t>
      </w:r>
    </w:p>
    <w:p w:rsidR="00C3562C" w:rsidRDefault="00C3562C"/>
    <w:p w:rsidR="00C3562C" w:rsidRPr="00B47133" w:rsidRDefault="00B47133">
      <w:pPr>
        <w:rPr>
          <w:b/>
        </w:rPr>
      </w:pPr>
      <w:r>
        <w:rPr>
          <w:b/>
        </w:rPr>
        <w:t xml:space="preserve">4. </w:t>
      </w:r>
      <w:r w:rsidRPr="00B47133">
        <w:rPr>
          <w:b/>
        </w:rPr>
        <w:t>Nominated Data Centre(s)</w:t>
      </w:r>
    </w:p>
    <w:p w:rsidR="00C3562C" w:rsidRDefault="00B47133" w:rsidP="00A725EF">
      <w:pPr>
        <w:pStyle w:val="ListParagraph"/>
        <w:numPr>
          <w:ilvl w:val="0"/>
          <w:numId w:val="2"/>
        </w:numPr>
        <w:spacing w:after="0"/>
      </w:pPr>
      <w:r>
        <w:t>Other e.g. Archaeology Data Service</w:t>
      </w:r>
    </w:p>
    <w:p w:rsidR="00C3562C" w:rsidRDefault="00B47133" w:rsidP="00A725EF">
      <w:pPr>
        <w:pStyle w:val="ListParagraph"/>
        <w:numPr>
          <w:ilvl w:val="0"/>
          <w:numId w:val="2"/>
        </w:numPr>
        <w:spacing w:before="0" w:after="0"/>
      </w:pPr>
      <w:r>
        <w:t>Po</w:t>
      </w:r>
      <w:r>
        <w:t>lar Data Centre (PDC)</w:t>
      </w:r>
    </w:p>
    <w:p w:rsidR="00C3562C" w:rsidRDefault="00B47133" w:rsidP="00A725EF">
      <w:pPr>
        <w:pStyle w:val="ListParagraph"/>
        <w:numPr>
          <w:ilvl w:val="0"/>
          <w:numId w:val="2"/>
        </w:numPr>
        <w:spacing w:before="0" w:after="0"/>
      </w:pPr>
      <w:r>
        <w:t>NERC Earth Observation Data Centre (NEODC)</w:t>
      </w:r>
    </w:p>
    <w:p w:rsidR="00C3562C" w:rsidRDefault="00B47133" w:rsidP="00A725EF">
      <w:pPr>
        <w:pStyle w:val="ListParagraph"/>
        <w:numPr>
          <w:ilvl w:val="0"/>
          <w:numId w:val="2"/>
        </w:numPr>
        <w:spacing w:before="0" w:after="0"/>
      </w:pPr>
      <w:r>
        <w:t>National Oceanography Centre (NOC)</w:t>
      </w:r>
    </w:p>
    <w:p w:rsidR="00C3562C" w:rsidRDefault="00B47133" w:rsidP="00A725EF">
      <w:pPr>
        <w:pStyle w:val="ListParagraph"/>
        <w:numPr>
          <w:ilvl w:val="0"/>
          <w:numId w:val="2"/>
        </w:numPr>
        <w:spacing w:before="0" w:after="0"/>
      </w:pPr>
      <w:r>
        <w:t>Environmental Information Data Centre (EIDC)</w:t>
      </w:r>
    </w:p>
    <w:p w:rsidR="00C3562C" w:rsidRDefault="00B47133" w:rsidP="00A725EF">
      <w:pPr>
        <w:pStyle w:val="ListParagraph"/>
        <w:numPr>
          <w:ilvl w:val="0"/>
          <w:numId w:val="2"/>
        </w:numPr>
        <w:spacing w:before="0" w:after="0"/>
      </w:pPr>
      <w:r>
        <w:t>British Oceanographic Data Centre (BODC)</w:t>
      </w:r>
    </w:p>
    <w:p w:rsidR="00C3562C" w:rsidRDefault="00B47133" w:rsidP="00A725EF">
      <w:pPr>
        <w:pStyle w:val="ListParagraph"/>
        <w:numPr>
          <w:ilvl w:val="0"/>
          <w:numId w:val="2"/>
        </w:numPr>
        <w:spacing w:before="0" w:after="0"/>
      </w:pPr>
      <w:r>
        <w:t>British Atmospheric Data Centre (BADC)</w:t>
      </w:r>
    </w:p>
    <w:p w:rsidR="00C3562C" w:rsidRDefault="00B47133" w:rsidP="00A725EF">
      <w:pPr>
        <w:pStyle w:val="ListParagraph"/>
        <w:numPr>
          <w:ilvl w:val="0"/>
          <w:numId w:val="2"/>
        </w:numPr>
        <w:spacing w:before="0"/>
      </w:pPr>
      <w:r>
        <w:t>British Geological Survey (BGS)</w:t>
      </w:r>
    </w:p>
    <w:p w:rsidR="00C3562C" w:rsidRDefault="00B47133">
      <w:r>
        <w:t>Choose as applicable</w:t>
      </w:r>
    </w:p>
    <w:p w:rsidR="00C3562C" w:rsidRDefault="00C3562C"/>
    <w:p w:rsidR="00C3562C" w:rsidRPr="00B47133" w:rsidRDefault="00B47133">
      <w:pPr>
        <w:rPr>
          <w:b/>
        </w:rPr>
      </w:pPr>
      <w:r>
        <w:rPr>
          <w:b/>
        </w:rPr>
        <w:t xml:space="preserve">5. </w:t>
      </w:r>
      <w:r w:rsidRPr="00B47133">
        <w:rPr>
          <w:b/>
        </w:rPr>
        <w:t>Briefly list the datasets that the project will produce. If the total is likely to be larger than 1TB please indicate.</w:t>
      </w:r>
    </w:p>
    <w:p w:rsidR="00C3562C" w:rsidRDefault="00C3562C"/>
    <w:p w:rsidR="00C3562C" w:rsidRDefault="00B47133">
      <w:r>
        <w:rPr>
          <w:b/>
        </w:rPr>
        <w:t>DCC guidance on Data Description</w:t>
      </w:r>
    </w:p>
    <w:p w:rsidR="00C3562C" w:rsidRDefault="00B47133">
      <w:r>
        <w:t>Questions to consider:</w:t>
      </w:r>
    </w:p>
    <w:p w:rsidR="00C3562C" w:rsidRDefault="00B47133">
      <w:pPr>
        <w:pStyle w:val="ListParagraph"/>
        <w:numPr>
          <w:ilvl w:val="0"/>
          <w:numId w:val="3"/>
        </w:numPr>
      </w:pPr>
      <w:r>
        <w:t>What data will you create?</w:t>
      </w:r>
    </w:p>
    <w:p w:rsidR="00C3562C" w:rsidRDefault="00B47133">
      <w:r>
        <w:t>Guidance:</w:t>
      </w:r>
    </w:p>
    <w:p w:rsidR="00C3562C" w:rsidRDefault="00B47133">
      <w:r>
        <w:t>Give a brief description of the data that will be created, noting its content and coverage</w:t>
      </w:r>
    </w:p>
    <w:p w:rsidR="00C3562C" w:rsidRDefault="00B47133">
      <w:r>
        <w:t> </w:t>
      </w:r>
    </w:p>
    <w:p w:rsidR="00C3562C" w:rsidRDefault="00B47133">
      <w:r>
        <w:rPr>
          <w:b/>
        </w:rPr>
        <w:t>The University of Sheffield: guidance on Data Description</w:t>
      </w:r>
      <w:r>
        <w:br/>
      </w:r>
      <w:bookmarkStart w:id="0" w:name="_GoBack"/>
      <w:bookmarkEnd w:id="0"/>
      <w:r>
        <w:t>Please see the University of Sheffield webpage '</w:t>
      </w:r>
      <w:hyperlink r:id="rId6">
        <w:r>
          <w:rPr>
            <w:color w:val="000080"/>
            <w:u w:val="single"/>
          </w:rPr>
          <w:t>What is research data?</w:t>
        </w:r>
      </w:hyperlink>
      <w:r>
        <w:t>' for guidance.</w:t>
      </w:r>
    </w:p>
    <w:p w:rsidR="00C3562C" w:rsidRDefault="00B47133">
      <w:r>
        <w:t> </w:t>
      </w:r>
    </w:p>
    <w:p w:rsidR="00C3562C" w:rsidRDefault="00B47133">
      <w:r>
        <w:rPr>
          <w:b/>
        </w:rPr>
        <w:t>DCC guidance on Data Volumes</w:t>
      </w:r>
    </w:p>
    <w:p w:rsidR="00C3562C" w:rsidRDefault="00B47133">
      <w:r>
        <w:t>Questions to consider:</w:t>
      </w:r>
    </w:p>
    <w:p w:rsidR="00C3562C" w:rsidRDefault="00B47133" w:rsidP="00BA33F6">
      <w:pPr>
        <w:pStyle w:val="ListParagraph"/>
        <w:numPr>
          <w:ilvl w:val="0"/>
          <w:numId w:val="4"/>
        </w:numPr>
        <w:spacing w:after="0"/>
      </w:pPr>
      <w:r>
        <w:t>Do you have sufficient storage?</w:t>
      </w:r>
    </w:p>
    <w:p w:rsidR="00C3562C" w:rsidRDefault="00B47133" w:rsidP="00BA33F6">
      <w:pPr>
        <w:pStyle w:val="ListParagraph"/>
        <w:numPr>
          <w:ilvl w:val="0"/>
          <w:numId w:val="4"/>
        </w:numPr>
        <w:spacing w:before="0" w:after="0"/>
      </w:pPr>
      <w:r>
        <w:t>Do you need to include costs for additional managed storage?</w:t>
      </w:r>
    </w:p>
    <w:p w:rsidR="00C3562C" w:rsidRDefault="00B47133" w:rsidP="00BA33F6">
      <w:pPr>
        <w:pStyle w:val="ListParagraph"/>
        <w:numPr>
          <w:ilvl w:val="0"/>
          <w:numId w:val="4"/>
        </w:numPr>
        <w:spacing w:before="0"/>
      </w:pPr>
      <w:r>
        <w:t>Will the scale of the data pose challe</w:t>
      </w:r>
      <w:r>
        <w:t>nges when sharing or transferring data between sites?</w:t>
      </w:r>
    </w:p>
    <w:p w:rsidR="00C3562C" w:rsidRDefault="00B47133">
      <w:r>
        <w:lastRenderedPageBreak/>
        <w:t>Guidance:</w:t>
      </w:r>
    </w:p>
    <w:p w:rsidR="00C3562C" w:rsidRDefault="00B47133">
      <w:r>
        <w:t>Consider the implications of data volumes in terms of storage, backup and access. Estimate the volume of data in MB/GB/TB and how this will grow to make sure any additional storage and technic</w:t>
      </w:r>
      <w:r>
        <w:t>al support required can be provided.</w:t>
      </w:r>
    </w:p>
    <w:p w:rsidR="00C3562C" w:rsidRDefault="00B47133">
      <w:r>
        <w:t> </w:t>
      </w:r>
    </w:p>
    <w:p w:rsidR="00C3562C" w:rsidRDefault="00B47133">
      <w:r>
        <w:rPr>
          <w:b/>
        </w:rPr>
        <w:t>The University of Sheffield: guidance on Data Volumes</w:t>
      </w:r>
    </w:p>
    <w:p w:rsidR="00C3562C" w:rsidRDefault="00B47133">
      <w:r>
        <w:t>Please see the University of Sheffield Corporate Information and Computing Services webpages on '</w:t>
      </w:r>
      <w:hyperlink r:id="rId7">
        <w:r>
          <w:rPr>
            <w:color w:val="000080"/>
            <w:u w:val="single"/>
          </w:rPr>
          <w:t>Research data storage</w:t>
        </w:r>
      </w:hyperlink>
      <w:r>
        <w:t>' and '</w:t>
      </w:r>
      <w:hyperlink r:id="rId8">
        <w:r>
          <w:rPr>
            <w:color w:val="000080"/>
            <w:u w:val="single"/>
          </w:rPr>
          <w:t>Storage options</w:t>
        </w:r>
      </w:hyperlink>
      <w:r>
        <w:t>' for guidance. </w:t>
      </w:r>
    </w:p>
    <w:p w:rsidR="00C3562C" w:rsidRDefault="00C3562C"/>
    <w:sectPr w:rsidR="00C3562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A08C1"/>
    <w:multiLevelType w:val="hybridMultilevel"/>
    <w:tmpl w:val="0796789A"/>
    <w:lvl w:ilvl="0" w:tplc="1ECC0096">
      <w:start w:val="1"/>
      <w:numFmt w:val="bullet"/>
      <w:pStyle w:val="ListParagraph"/>
      <w:lvlText w:val="●"/>
      <w:lvlJc w:val="left"/>
      <w:pPr>
        <w:ind w:left="720" w:hanging="360"/>
      </w:pPr>
      <w:rPr>
        <w:rFonts w:ascii="Symbol" w:hAnsi="Symbol" w:hint="default"/>
      </w:rPr>
    </w:lvl>
    <w:lvl w:ilvl="1" w:tplc="E4007852">
      <w:start w:val="1"/>
      <w:numFmt w:val="bullet"/>
      <w:lvlText w:val="●"/>
      <w:lvlJc w:val="left"/>
      <w:pPr>
        <w:ind w:left="1440" w:hanging="360"/>
      </w:pPr>
      <w:rPr>
        <w:rFonts w:ascii="Symbol" w:hAnsi="Symbol" w:hint="default"/>
      </w:rPr>
    </w:lvl>
    <w:lvl w:ilvl="2" w:tplc="6B10CDD8">
      <w:start w:val="1"/>
      <w:numFmt w:val="bullet"/>
      <w:lvlText w:val="●"/>
      <w:lvlJc w:val="left"/>
      <w:pPr>
        <w:ind w:left="2160" w:hanging="360"/>
      </w:pPr>
      <w:rPr>
        <w:rFonts w:ascii="Symbol" w:hAnsi="Symbol" w:hint="default"/>
      </w:rPr>
    </w:lvl>
    <w:lvl w:ilvl="3" w:tplc="84900136">
      <w:start w:val="1"/>
      <w:numFmt w:val="bullet"/>
      <w:lvlText w:val="●"/>
      <w:lvlJc w:val="left"/>
      <w:pPr>
        <w:ind w:left="2880" w:hanging="360"/>
      </w:pPr>
      <w:rPr>
        <w:rFonts w:ascii="Symbol" w:hAnsi="Symbol" w:hint="default"/>
      </w:rPr>
    </w:lvl>
    <w:lvl w:ilvl="4" w:tplc="F58CBBA0">
      <w:start w:val="1"/>
      <w:numFmt w:val="bullet"/>
      <w:lvlText w:val="●"/>
      <w:lvlJc w:val="left"/>
      <w:pPr>
        <w:ind w:left="3600" w:hanging="360"/>
      </w:pPr>
      <w:rPr>
        <w:rFonts w:ascii="Symbol" w:hAnsi="Symbol" w:hint="default"/>
      </w:rPr>
    </w:lvl>
    <w:lvl w:ilvl="5" w:tplc="79F88D0E">
      <w:start w:val="1"/>
      <w:numFmt w:val="bullet"/>
      <w:lvlText w:val="●"/>
      <w:lvlJc w:val="left"/>
      <w:pPr>
        <w:ind w:left="4320" w:hanging="360"/>
      </w:pPr>
      <w:rPr>
        <w:rFonts w:ascii="Symbol" w:hAnsi="Symbol" w:hint="default"/>
      </w:rPr>
    </w:lvl>
    <w:lvl w:ilvl="6" w:tplc="BBA2B5E8">
      <w:numFmt w:val="decimal"/>
      <w:lvlText w:val=""/>
      <w:lvlJc w:val="left"/>
    </w:lvl>
    <w:lvl w:ilvl="7" w:tplc="F6744D7E">
      <w:numFmt w:val="decimal"/>
      <w:lvlText w:val=""/>
      <w:lvlJc w:val="left"/>
    </w:lvl>
    <w:lvl w:ilvl="8" w:tplc="42B44C1C">
      <w:numFmt w:val="decimal"/>
      <w:lvlText w:val=""/>
      <w:lvlJc w:val="left"/>
    </w:lvl>
  </w:abstractNum>
  <w:abstractNum w:abstractNumId="1">
    <w:nsid w:val="099A08C2"/>
    <w:multiLevelType w:val="hybridMultilevel"/>
    <w:tmpl w:val="25B867FC"/>
    <w:lvl w:ilvl="0" w:tplc="CB88C09A">
      <w:start w:val="1"/>
      <w:numFmt w:val="bullet"/>
      <w:lvlText w:val="●"/>
      <w:lvlJc w:val="left"/>
      <w:pPr>
        <w:ind w:left="720" w:hanging="360"/>
      </w:pPr>
      <w:rPr>
        <w:rFonts w:ascii="Symbol" w:hAnsi="Symbol" w:hint="default"/>
      </w:rPr>
    </w:lvl>
    <w:lvl w:ilvl="1" w:tplc="5DF61C6E">
      <w:start w:val="1"/>
      <w:numFmt w:val="bullet"/>
      <w:lvlText w:val="●"/>
      <w:lvlJc w:val="left"/>
      <w:pPr>
        <w:ind w:left="1440" w:hanging="360"/>
      </w:pPr>
      <w:rPr>
        <w:rFonts w:ascii="Symbol" w:hAnsi="Symbol" w:hint="default"/>
      </w:rPr>
    </w:lvl>
    <w:lvl w:ilvl="2" w:tplc="050E643C">
      <w:start w:val="1"/>
      <w:numFmt w:val="bullet"/>
      <w:lvlText w:val="●"/>
      <w:lvlJc w:val="left"/>
      <w:pPr>
        <w:ind w:left="2160" w:hanging="360"/>
      </w:pPr>
      <w:rPr>
        <w:rFonts w:ascii="Symbol" w:hAnsi="Symbol" w:hint="default"/>
      </w:rPr>
    </w:lvl>
    <w:lvl w:ilvl="3" w:tplc="B8F2D598">
      <w:start w:val="1"/>
      <w:numFmt w:val="bullet"/>
      <w:lvlText w:val="●"/>
      <w:lvlJc w:val="left"/>
      <w:pPr>
        <w:ind w:left="2880" w:hanging="360"/>
      </w:pPr>
      <w:rPr>
        <w:rFonts w:ascii="Symbol" w:hAnsi="Symbol" w:hint="default"/>
      </w:rPr>
    </w:lvl>
    <w:lvl w:ilvl="4" w:tplc="E048D17E">
      <w:start w:val="1"/>
      <w:numFmt w:val="bullet"/>
      <w:lvlText w:val="●"/>
      <w:lvlJc w:val="left"/>
      <w:pPr>
        <w:ind w:left="3600" w:hanging="360"/>
      </w:pPr>
      <w:rPr>
        <w:rFonts w:ascii="Symbol" w:hAnsi="Symbol" w:hint="default"/>
      </w:rPr>
    </w:lvl>
    <w:lvl w:ilvl="5" w:tplc="8BC69AC0">
      <w:start w:val="1"/>
      <w:numFmt w:val="bullet"/>
      <w:lvlText w:val="●"/>
      <w:lvlJc w:val="left"/>
      <w:pPr>
        <w:ind w:left="4320" w:hanging="360"/>
      </w:pPr>
      <w:rPr>
        <w:rFonts w:ascii="Symbol" w:hAnsi="Symbol" w:hint="default"/>
      </w:rPr>
    </w:lvl>
    <w:lvl w:ilvl="6" w:tplc="2B7A3FCC">
      <w:numFmt w:val="decimal"/>
      <w:lvlText w:val=""/>
      <w:lvlJc w:val="left"/>
    </w:lvl>
    <w:lvl w:ilvl="7" w:tplc="066251A6">
      <w:numFmt w:val="decimal"/>
      <w:lvlText w:val=""/>
      <w:lvlJc w:val="left"/>
    </w:lvl>
    <w:lvl w:ilvl="8" w:tplc="B1BC24AE">
      <w:numFmt w:val="decimal"/>
      <w:lvlText w:val=""/>
      <w:lvlJc w:val="left"/>
    </w:lvl>
  </w:abstractNum>
  <w:abstractNum w:abstractNumId="2">
    <w:nsid w:val="099A08C3"/>
    <w:multiLevelType w:val="hybridMultilevel"/>
    <w:tmpl w:val="7CEE3A08"/>
    <w:lvl w:ilvl="0" w:tplc="D29E8770">
      <w:start w:val="1"/>
      <w:numFmt w:val="bullet"/>
      <w:lvlText w:val="●"/>
      <w:lvlJc w:val="left"/>
      <w:pPr>
        <w:ind w:left="720" w:hanging="360"/>
      </w:pPr>
      <w:rPr>
        <w:rFonts w:ascii="Symbol" w:hAnsi="Symbol" w:hint="default"/>
      </w:rPr>
    </w:lvl>
    <w:lvl w:ilvl="1" w:tplc="756E6F26">
      <w:start w:val="1"/>
      <w:numFmt w:val="bullet"/>
      <w:lvlText w:val="●"/>
      <w:lvlJc w:val="left"/>
      <w:pPr>
        <w:ind w:left="1440" w:hanging="360"/>
      </w:pPr>
      <w:rPr>
        <w:rFonts w:ascii="Symbol" w:hAnsi="Symbol" w:hint="default"/>
      </w:rPr>
    </w:lvl>
    <w:lvl w:ilvl="2" w:tplc="A43410D2">
      <w:start w:val="1"/>
      <w:numFmt w:val="bullet"/>
      <w:lvlText w:val="●"/>
      <w:lvlJc w:val="left"/>
      <w:pPr>
        <w:ind w:left="2160" w:hanging="360"/>
      </w:pPr>
      <w:rPr>
        <w:rFonts w:ascii="Symbol" w:hAnsi="Symbol" w:hint="default"/>
      </w:rPr>
    </w:lvl>
    <w:lvl w:ilvl="3" w:tplc="A3C68BCC">
      <w:start w:val="1"/>
      <w:numFmt w:val="bullet"/>
      <w:lvlText w:val="●"/>
      <w:lvlJc w:val="left"/>
      <w:pPr>
        <w:ind w:left="2880" w:hanging="360"/>
      </w:pPr>
      <w:rPr>
        <w:rFonts w:ascii="Symbol" w:hAnsi="Symbol" w:hint="default"/>
      </w:rPr>
    </w:lvl>
    <w:lvl w:ilvl="4" w:tplc="BBB24E24">
      <w:start w:val="1"/>
      <w:numFmt w:val="bullet"/>
      <w:lvlText w:val="●"/>
      <w:lvlJc w:val="left"/>
      <w:pPr>
        <w:ind w:left="3600" w:hanging="360"/>
      </w:pPr>
      <w:rPr>
        <w:rFonts w:ascii="Symbol" w:hAnsi="Symbol" w:hint="default"/>
      </w:rPr>
    </w:lvl>
    <w:lvl w:ilvl="5" w:tplc="0C044B4A">
      <w:start w:val="1"/>
      <w:numFmt w:val="bullet"/>
      <w:lvlText w:val="●"/>
      <w:lvlJc w:val="left"/>
      <w:pPr>
        <w:ind w:left="4320" w:hanging="360"/>
      </w:pPr>
      <w:rPr>
        <w:rFonts w:ascii="Symbol" w:hAnsi="Symbol" w:hint="default"/>
      </w:rPr>
    </w:lvl>
    <w:lvl w:ilvl="6" w:tplc="D72AE398">
      <w:numFmt w:val="decimal"/>
      <w:lvlText w:val=""/>
      <w:lvlJc w:val="left"/>
    </w:lvl>
    <w:lvl w:ilvl="7" w:tplc="DE5E59FC">
      <w:numFmt w:val="decimal"/>
      <w:lvlText w:val=""/>
      <w:lvlJc w:val="left"/>
    </w:lvl>
    <w:lvl w:ilvl="8" w:tplc="91528114">
      <w:numFmt w:val="decimal"/>
      <w:lvlText w:val=""/>
      <w:lvlJc w:val="left"/>
    </w:lvl>
  </w:abstractNum>
  <w:abstractNum w:abstractNumId="3">
    <w:nsid w:val="099A08C4"/>
    <w:multiLevelType w:val="hybridMultilevel"/>
    <w:tmpl w:val="78025E04"/>
    <w:lvl w:ilvl="0" w:tplc="3AC64A06">
      <w:start w:val="1"/>
      <w:numFmt w:val="bullet"/>
      <w:lvlText w:val="●"/>
      <w:lvlJc w:val="left"/>
      <w:pPr>
        <w:ind w:left="720" w:hanging="360"/>
      </w:pPr>
      <w:rPr>
        <w:rFonts w:ascii="Symbol" w:hAnsi="Symbol" w:hint="default"/>
      </w:rPr>
    </w:lvl>
    <w:lvl w:ilvl="1" w:tplc="536CDC46">
      <w:start w:val="1"/>
      <w:numFmt w:val="bullet"/>
      <w:lvlText w:val="●"/>
      <w:lvlJc w:val="left"/>
      <w:pPr>
        <w:ind w:left="1440" w:hanging="360"/>
      </w:pPr>
      <w:rPr>
        <w:rFonts w:ascii="Symbol" w:hAnsi="Symbol" w:hint="default"/>
      </w:rPr>
    </w:lvl>
    <w:lvl w:ilvl="2" w:tplc="0C48A1DC">
      <w:start w:val="1"/>
      <w:numFmt w:val="bullet"/>
      <w:lvlText w:val="●"/>
      <w:lvlJc w:val="left"/>
      <w:pPr>
        <w:ind w:left="2160" w:hanging="360"/>
      </w:pPr>
      <w:rPr>
        <w:rFonts w:ascii="Symbol" w:hAnsi="Symbol" w:hint="default"/>
      </w:rPr>
    </w:lvl>
    <w:lvl w:ilvl="3" w:tplc="19B0F64C">
      <w:start w:val="1"/>
      <w:numFmt w:val="bullet"/>
      <w:lvlText w:val="●"/>
      <w:lvlJc w:val="left"/>
      <w:pPr>
        <w:ind w:left="2880" w:hanging="360"/>
      </w:pPr>
      <w:rPr>
        <w:rFonts w:ascii="Symbol" w:hAnsi="Symbol" w:hint="default"/>
      </w:rPr>
    </w:lvl>
    <w:lvl w:ilvl="4" w:tplc="703E74CA">
      <w:start w:val="1"/>
      <w:numFmt w:val="bullet"/>
      <w:lvlText w:val="●"/>
      <w:lvlJc w:val="left"/>
      <w:pPr>
        <w:ind w:left="3600" w:hanging="360"/>
      </w:pPr>
      <w:rPr>
        <w:rFonts w:ascii="Symbol" w:hAnsi="Symbol" w:hint="default"/>
      </w:rPr>
    </w:lvl>
    <w:lvl w:ilvl="5" w:tplc="C992976A">
      <w:start w:val="1"/>
      <w:numFmt w:val="bullet"/>
      <w:lvlText w:val="●"/>
      <w:lvlJc w:val="left"/>
      <w:pPr>
        <w:ind w:left="4320" w:hanging="360"/>
      </w:pPr>
      <w:rPr>
        <w:rFonts w:ascii="Symbol" w:hAnsi="Symbol" w:hint="default"/>
      </w:rPr>
    </w:lvl>
    <w:lvl w:ilvl="6" w:tplc="2F4A9C9A">
      <w:numFmt w:val="decimal"/>
      <w:lvlText w:val=""/>
      <w:lvlJc w:val="left"/>
    </w:lvl>
    <w:lvl w:ilvl="7" w:tplc="4274C3D2">
      <w:numFmt w:val="decimal"/>
      <w:lvlText w:val=""/>
      <w:lvlJc w:val="left"/>
    </w:lvl>
    <w:lvl w:ilvl="8" w:tplc="03145582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F10"/>
    <w:rsid w:val="00042D86"/>
    <w:rsid w:val="000629CC"/>
    <w:rsid w:val="00181FD4"/>
    <w:rsid w:val="00187EAF"/>
    <w:rsid w:val="001F2243"/>
    <w:rsid w:val="002C44F1"/>
    <w:rsid w:val="003A7E12"/>
    <w:rsid w:val="00556BF4"/>
    <w:rsid w:val="005C665D"/>
    <w:rsid w:val="00735B8C"/>
    <w:rsid w:val="00756242"/>
    <w:rsid w:val="009B6CCC"/>
    <w:rsid w:val="00A07F5D"/>
    <w:rsid w:val="00A543CD"/>
    <w:rsid w:val="00A725EF"/>
    <w:rsid w:val="00AA70B5"/>
    <w:rsid w:val="00AF31EF"/>
    <w:rsid w:val="00B268BF"/>
    <w:rsid w:val="00B47133"/>
    <w:rsid w:val="00BA33F6"/>
    <w:rsid w:val="00C03580"/>
    <w:rsid w:val="00C04F10"/>
    <w:rsid w:val="00C3562C"/>
    <w:rsid w:val="00C67135"/>
    <w:rsid w:val="00C76E13"/>
    <w:rsid w:val="00CC0462"/>
    <w:rsid w:val="00E01725"/>
    <w:rsid w:val="00E82CD0"/>
    <w:rsid w:val="00E87285"/>
    <w:rsid w:val="00E90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725"/>
    <w:pPr>
      <w:overflowPunct w:val="0"/>
      <w:autoSpaceDE w:val="0"/>
      <w:autoSpaceDN w:val="0"/>
      <w:adjustRightInd w:val="0"/>
    </w:pPr>
    <w:rPr>
      <w:rFonts w:ascii="Arial" w:eastAsia="Times New Roman" w:hAnsi="Arial" w:cs="Times New Roman"/>
      <w:sz w:val="18"/>
      <w:szCs w:val="20"/>
    </w:rPr>
  </w:style>
  <w:style w:type="paragraph" w:styleId="Heading1">
    <w:name w:val="heading 1"/>
    <w:basedOn w:val="Normal"/>
    <w:next w:val="Heading2"/>
    <w:link w:val="Heading1Char"/>
    <w:uiPriority w:val="9"/>
    <w:qFormat/>
    <w:rsid w:val="00E01725"/>
    <w:pPr>
      <w:keepNext/>
      <w:keepLines/>
      <w:spacing w:after="240"/>
      <w:outlineLvl w:val="0"/>
    </w:pPr>
    <w:rPr>
      <w:rFonts w:eastAsiaTheme="majorEastAsia" w:cstheme="majorBidi"/>
      <w:b/>
      <w:bCs/>
      <w:cap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01725"/>
    <w:pPr>
      <w:keepNext/>
      <w:keepLines/>
      <w:spacing w:before="240" w:after="120"/>
      <w:outlineLvl w:val="1"/>
    </w:pPr>
    <w:rPr>
      <w:rFonts w:eastAsiaTheme="majorEastAsia" w:cstheme="majorBidi"/>
      <w:b/>
      <w:bCs/>
      <w:caps/>
      <w:sz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01725"/>
    <w:pPr>
      <w:keepNext/>
      <w:keepLines/>
      <w:spacing w:before="200" w:line="276" w:lineRule="auto"/>
      <w:outlineLvl w:val="2"/>
    </w:pPr>
    <w:rPr>
      <w:rFonts w:eastAsiaTheme="majorEastAsia" w:cstheme="majorBidi"/>
      <w:b/>
      <w:bCs/>
      <w:caps/>
      <w:szCs w:val="1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01725"/>
    <w:pPr>
      <w:keepNext/>
      <w:keepLines/>
      <w:spacing w:before="200"/>
      <w:outlineLvl w:val="3"/>
    </w:pPr>
    <w:rPr>
      <w:rFonts w:eastAsiaTheme="majorEastAsia" w:cstheme="majorBidi"/>
      <w:i/>
      <w:iCs/>
      <w:caps/>
      <w:szCs w:val="18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5C665D"/>
    <w:pPr>
      <w:spacing w:after="300"/>
      <w:jc w:val="both"/>
      <w:outlineLvl w:val="4"/>
    </w:pPr>
    <w:rPr>
      <w:rFonts w:ascii="Times New Roman" w:hAnsi="Times New Roman"/>
      <w:b/>
      <w:iCs w:val="0"/>
      <w:sz w:val="28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268BF"/>
    <w:pPr>
      <w:keepNext/>
      <w:keepLines/>
      <w:spacing w:before="200"/>
      <w:jc w:val="both"/>
      <w:outlineLvl w:val="5"/>
    </w:pPr>
    <w:rPr>
      <w:rFonts w:ascii="Times New Roman" w:eastAsiaTheme="majorEastAsia" w:hAnsi="Times New Roman" w:cstheme="majorBidi"/>
      <w:i/>
      <w:iCs/>
      <w:color w:val="000000" w:themeColor="text1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2">
    <w:name w:val="h2"/>
    <w:uiPriority w:val="1"/>
    <w:rsid w:val="00556BF4"/>
    <w:rPr>
      <w:rFonts w:asciiTheme="majorHAnsi" w:hAnsiTheme="majorHAnsi"/>
      <w:b/>
      <w:sz w:val="32"/>
    </w:rPr>
  </w:style>
  <w:style w:type="paragraph" w:customStyle="1" w:styleId="h1">
    <w:name w:val="h1"/>
    <w:basedOn w:val="Heading1"/>
    <w:next w:val="Normal"/>
    <w:qFormat/>
    <w:rsid w:val="00AA70B5"/>
  </w:style>
  <w:style w:type="character" w:customStyle="1" w:styleId="h4">
    <w:name w:val="h4"/>
    <w:basedOn w:val="h3"/>
    <w:uiPriority w:val="1"/>
    <w:rsid w:val="00556BF4"/>
    <w:rPr>
      <w:rFonts w:asciiTheme="majorHAnsi" w:hAnsiTheme="majorHAnsi"/>
      <w:b/>
      <w:sz w:val="24"/>
    </w:rPr>
  </w:style>
  <w:style w:type="character" w:customStyle="1" w:styleId="h3">
    <w:name w:val="h3"/>
    <w:basedOn w:val="h2"/>
    <w:uiPriority w:val="1"/>
    <w:qFormat/>
    <w:rsid w:val="00556BF4"/>
    <w:rPr>
      <w:rFonts w:asciiTheme="majorHAnsi" w:hAnsiTheme="majorHAnsi"/>
      <w:b/>
      <w:sz w:val="28"/>
    </w:rPr>
  </w:style>
  <w:style w:type="table" w:customStyle="1" w:styleId="NormalTable">
    <w:name w:val="NormalTable"/>
    <w:basedOn w:val="TableNormal"/>
    <w:uiPriority w:val="99"/>
    <w:rsid w:val="00CC04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01725"/>
    <w:rPr>
      <w:rFonts w:ascii="Arial" w:eastAsiaTheme="majorEastAsia" w:hAnsi="Arial" w:cstheme="majorBidi"/>
      <w:b/>
      <w:bCs/>
      <w:caps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B268BF"/>
    <w:rPr>
      <w:rFonts w:ascii="Times New Roman" w:eastAsiaTheme="majorEastAsia" w:hAnsi="Times New Roman" w:cstheme="majorBidi"/>
      <w:i/>
      <w:iCs/>
      <w:color w:val="000000" w:themeColor="text1"/>
      <w:sz w:val="28"/>
    </w:rPr>
  </w:style>
  <w:style w:type="character" w:customStyle="1" w:styleId="Heading5Char">
    <w:name w:val="Heading 5 Char"/>
    <w:basedOn w:val="DefaultParagraphFont"/>
    <w:link w:val="Heading5"/>
    <w:uiPriority w:val="9"/>
    <w:rsid w:val="005C665D"/>
    <w:rPr>
      <w:rFonts w:ascii="Times New Roman" w:eastAsiaTheme="majorEastAsia" w:hAnsi="Times New Roman" w:cstheme="majorBidi"/>
      <w:bCs/>
      <w:i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E01725"/>
    <w:rPr>
      <w:rFonts w:ascii="Arial" w:eastAsiaTheme="majorEastAsia" w:hAnsi="Arial" w:cstheme="majorBidi"/>
      <w:i/>
      <w:iCs/>
      <w:caps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E01725"/>
    <w:rPr>
      <w:rFonts w:ascii="Arial" w:eastAsiaTheme="majorEastAsia" w:hAnsi="Arial" w:cstheme="majorBidi"/>
      <w:b/>
      <w:bCs/>
      <w:caps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E01725"/>
    <w:rPr>
      <w:rFonts w:ascii="Arial" w:eastAsiaTheme="majorEastAsia" w:hAnsi="Arial" w:cstheme="majorBidi"/>
      <w:b/>
      <w:bCs/>
      <w:caps/>
      <w:sz w:val="20"/>
      <w:szCs w:val="20"/>
    </w:rPr>
  </w:style>
  <w:style w:type="paragraph" w:styleId="ListParagraph">
    <w:name w:val="List Paragraph"/>
    <w:basedOn w:val="Normal"/>
    <w:uiPriority w:val="34"/>
    <w:qFormat/>
    <w:rsid w:val="00E01725"/>
    <w:pPr>
      <w:numPr>
        <w:numId w:val="1"/>
      </w:numPr>
      <w:spacing w:before="240" w:after="2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725"/>
    <w:pPr>
      <w:overflowPunct w:val="0"/>
      <w:autoSpaceDE w:val="0"/>
      <w:autoSpaceDN w:val="0"/>
      <w:adjustRightInd w:val="0"/>
    </w:pPr>
    <w:rPr>
      <w:rFonts w:ascii="Arial" w:eastAsia="Times New Roman" w:hAnsi="Arial" w:cs="Times New Roman"/>
      <w:sz w:val="18"/>
      <w:szCs w:val="20"/>
    </w:rPr>
  </w:style>
  <w:style w:type="paragraph" w:styleId="Heading1">
    <w:name w:val="heading 1"/>
    <w:basedOn w:val="Normal"/>
    <w:next w:val="Heading2"/>
    <w:link w:val="Heading1Char"/>
    <w:uiPriority w:val="9"/>
    <w:qFormat/>
    <w:rsid w:val="00E01725"/>
    <w:pPr>
      <w:keepNext/>
      <w:keepLines/>
      <w:spacing w:after="240"/>
      <w:outlineLvl w:val="0"/>
    </w:pPr>
    <w:rPr>
      <w:rFonts w:eastAsiaTheme="majorEastAsia" w:cstheme="majorBidi"/>
      <w:b/>
      <w:bCs/>
      <w:cap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01725"/>
    <w:pPr>
      <w:keepNext/>
      <w:keepLines/>
      <w:spacing w:before="240" w:after="120"/>
      <w:outlineLvl w:val="1"/>
    </w:pPr>
    <w:rPr>
      <w:rFonts w:eastAsiaTheme="majorEastAsia" w:cstheme="majorBidi"/>
      <w:b/>
      <w:bCs/>
      <w:caps/>
      <w:sz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01725"/>
    <w:pPr>
      <w:keepNext/>
      <w:keepLines/>
      <w:spacing w:before="200" w:line="276" w:lineRule="auto"/>
      <w:outlineLvl w:val="2"/>
    </w:pPr>
    <w:rPr>
      <w:rFonts w:eastAsiaTheme="majorEastAsia" w:cstheme="majorBidi"/>
      <w:b/>
      <w:bCs/>
      <w:caps/>
      <w:szCs w:val="1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01725"/>
    <w:pPr>
      <w:keepNext/>
      <w:keepLines/>
      <w:spacing w:before="200"/>
      <w:outlineLvl w:val="3"/>
    </w:pPr>
    <w:rPr>
      <w:rFonts w:eastAsiaTheme="majorEastAsia" w:cstheme="majorBidi"/>
      <w:i/>
      <w:iCs/>
      <w:caps/>
      <w:szCs w:val="18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5C665D"/>
    <w:pPr>
      <w:spacing w:after="300"/>
      <w:jc w:val="both"/>
      <w:outlineLvl w:val="4"/>
    </w:pPr>
    <w:rPr>
      <w:rFonts w:ascii="Times New Roman" w:hAnsi="Times New Roman"/>
      <w:b/>
      <w:iCs w:val="0"/>
      <w:sz w:val="28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268BF"/>
    <w:pPr>
      <w:keepNext/>
      <w:keepLines/>
      <w:spacing w:before="200"/>
      <w:jc w:val="both"/>
      <w:outlineLvl w:val="5"/>
    </w:pPr>
    <w:rPr>
      <w:rFonts w:ascii="Times New Roman" w:eastAsiaTheme="majorEastAsia" w:hAnsi="Times New Roman" w:cstheme="majorBidi"/>
      <w:i/>
      <w:iCs/>
      <w:color w:val="000000" w:themeColor="text1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2">
    <w:name w:val="h2"/>
    <w:uiPriority w:val="1"/>
    <w:rsid w:val="00556BF4"/>
    <w:rPr>
      <w:rFonts w:asciiTheme="majorHAnsi" w:hAnsiTheme="majorHAnsi"/>
      <w:b/>
      <w:sz w:val="32"/>
    </w:rPr>
  </w:style>
  <w:style w:type="paragraph" w:customStyle="1" w:styleId="h1">
    <w:name w:val="h1"/>
    <w:basedOn w:val="Heading1"/>
    <w:next w:val="Normal"/>
    <w:qFormat/>
    <w:rsid w:val="00AA70B5"/>
  </w:style>
  <w:style w:type="character" w:customStyle="1" w:styleId="h4">
    <w:name w:val="h4"/>
    <w:basedOn w:val="h3"/>
    <w:uiPriority w:val="1"/>
    <w:rsid w:val="00556BF4"/>
    <w:rPr>
      <w:rFonts w:asciiTheme="majorHAnsi" w:hAnsiTheme="majorHAnsi"/>
      <w:b/>
      <w:sz w:val="24"/>
    </w:rPr>
  </w:style>
  <w:style w:type="character" w:customStyle="1" w:styleId="h3">
    <w:name w:val="h3"/>
    <w:basedOn w:val="h2"/>
    <w:uiPriority w:val="1"/>
    <w:qFormat/>
    <w:rsid w:val="00556BF4"/>
    <w:rPr>
      <w:rFonts w:asciiTheme="majorHAnsi" w:hAnsiTheme="majorHAnsi"/>
      <w:b/>
      <w:sz w:val="28"/>
    </w:rPr>
  </w:style>
  <w:style w:type="table" w:customStyle="1" w:styleId="NormalTable">
    <w:name w:val="NormalTable"/>
    <w:basedOn w:val="TableNormal"/>
    <w:uiPriority w:val="99"/>
    <w:rsid w:val="00CC04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01725"/>
    <w:rPr>
      <w:rFonts w:ascii="Arial" w:eastAsiaTheme="majorEastAsia" w:hAnsi="Arial" w:cstheme="majorBidi"/>
      <w:b/>
      <w:bCs/>
      <w:caps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B268BF"/>
    <w:rPr>
      <w:rFonts w:ascii="Times New Roman" w:eastAsiaTheme="majorEastAsia" w:hAnsi="Times New Roman" w:cstheme="majorBidi"/>
      <w:i/>
      <w:iCs/>
      <w:color w:val="000000" w:themeColor="text1"/>
      <w:sz w:val="28"/>
    </w:rPr>
  </w:style>
  <w:style w:type="character" w:customStyle="1" w:styleId="Heading5Char">
    <w:name w:val="Heading 5 Char"/>
    <w:basedOn w:val="DefaultParagraphFont"/>
    <w:link w:val="Heading5"/>
    <w:uiPriority w:val="9"/>
    <w:rsid w:val="005C665D"/>
    <w:rPr>
      <w:rFonts w:ascii="Times New Roman" w:eastAsiaTheme="majorEastAsia" w:hAnsi="Times New Roman" w:cstheme="majorBidi"/>
      <w:bCs/>
      <w:i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E01725"/>
    <w:rPr>
      <w:rFonts w:ascii="Arial" w:eastAsiaTheme="majorEastAsia" w:hAnsi="Arial" w:cstheme="majorBidi"/>
      <w:i/>
      <w:iCs/>
      <w:caps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E01725"/>
    <w:rPr>
      <w:rFonts w:ascii="Arial" w:eastAsiaTheme="majorEastAsia" w:hAnsi="Arial" w:cstheme="majorBidi"/>
      <w:b/>
      <w:bCs/>
      <w:caps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E01725"/>
    <w:rPr>
      <w:rFonts w:ascii="Arial" w:eastAsiaTheme="majorEastAsia" w:hAnsi="Arial" w:cstheme="majorBidi"/>
      <w:b/>
      <w:bCs/>
      <w:caps/>
      <w:sz w:val="20"/>
      <w:szCs w:val="20"/>
    </w:rPr>
  </w:style>
  <w:style w:type="paragraph" w:styleId="ListParagraph">
    <w:name w:val="List Paragraph"/>
    <w:basedOn w:val="Normal"/>
    <w:uiPriority w:val="34"/>
    <w:qFormat/>
    <w:rsid w:val="00E01725"/>
    <w:pPr>
      <w:numPr>
        <w:numId w:val="1"/>
      </w:numPr>
      <w:spacing w:before="240" w:after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heffield.ac.uk/cics/saving-your-work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sheffield.ac.uk/cics/research-storag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heffield.ac.uk/library/rdm/whatisrd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318</Words>
  <Characters>1814</Characters>
  <Application>Microsoft Office Word</Application>
  <DocSecurity>0</DocSecurity>
  <Lines>15</Lines>
  <Paragraphs>4</Paragraphs>
  <ScaleCrop>false</ScaleCrop>
  <Company>University of Sheffield</Company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5</cp:revision>
  <dcterms:created xsi:type="dcterms:W3CDTF">2017-08-07T12:27:00Z</dcterms:created>
  <dcterms:modified xsi:type="dcterms:W3CDTF">2017-08-07T12:31:00Z</dcterms:modified>
</cp:coreProperties>
</file>